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497342" w14:textId="77777777" w:rsidR="000905FE" w:rsidRPr="007D3C4C" w:rsidRDefault="000905FE" w:rsidP="000905FE">
      <w:pPr>
        <w:jc w:val="center"/>
        <w:rPr>
          <w:rFonts w:ascii="Cambria" w:hAnsi="Cambria"/>
          <w:i/>
          <w:sz w:val="22"/>
          <w:szCs w:val="22"/>
        </w:rPr>
      </w:pPr>
      <w:r w:rsidRPr="007D3C4C">
        <w:rPr>
          <w:rFonts w:ascii="Cambria" w:hAnsi="Cambria"/>
          <w:i/>
          <w:sz w:val="22"/>
          <w:szCs w:val="22"/>
        </w:rPr>
        <w:t>SOUTHWEST SEMINARS PRESENTS</w:t>
      </w:r>
    </w:p>
    <w:p w14:paraId="64D7A748" w14:textId="1A2B1B4F" w:rsidR="000905FE" w:rsidRPr="00BF4B37" w:rsidRDefault="000905FE" w:rsidP="000905FE">
      <w:pPr>
        <w:jc w:val="center"/>
        <w:rPr>
          <w:rFonts w:ascii="Cambria" w:hAnsi="Cambria"/>
          <w:color w:val="008000"/>
          <w:sz w:val="28"/>
          <w:szCs w:val="28"/>
        </w:rPr>
      </w:pPr>
      <w:r w:rsidRPr="00BF4B37">
        <w:rPr>
          <w:rFonts w:ascii="Cambria" w:hAnsi="Cambria"/>
          <w:color w:val="008000"/>
          <w:sz w:val="28"/>
          <w:szCs w:val="28"/>
        </w:rPr>
        <w:t>MOTHER EARTH, FATHER SKY 2016</w:t>
      </w:r>
    </w:p>
    <w:p w14:paraId="05D65A97" w14:textId="77777777" w:rsidR="00BF4B37" w:rsidRPr="00BF4B37" w:rsidRDefault="00BF4B37" w:rsidP="000905FE">
      <w:pPr>
        <w:jc w:val="center"/>
        <w:rPr>
          <w:rFonts w:ascii="Cambria" w:hAnsi="Cambria"/>
          <w:color w:val="3366FF"/>
          <w:sz w:val="16"/>
          <w:szCs w:val="16"/>
        </w:rPr>
      </w:pPr>
    </w:p>
    <w:p w14:paraId="40395C1C" w14:textId="184B2C7C" w:rsidR="000905FE" w:rsidRPr="002F3911" w:rsidRDefault="00BF4B37" w:rsidP="000905FE">
      <w:pPr>
        <w:jc w:val="center"/>
        <w:rPr>
          <w:color w:val="3366FF"/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inline distT="0" distB="0" distL="0" distR="0" wp14:anchorId="2191FFEC" wp14:editId="774EEF05">
            <wp:extent cx="3784600" cy="164128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548" cy="1641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38F67AC" w14:textId="77777777" w:rsidR="000905FE" w:rsidRPr="00EC3EC1" w:rsidRDefault="000905FE" w:rsidP="000905FE">
      <w:pPr>
        <w:tabs>
          <w:tab w:val="left" w:pos="450"/>
        </w:tabs>
        <w:ind w:right="1890"/>
        <w:jc w:val="center"/>
        <w:outlineLvl w:val="0"/>
        <w:rPr>
          <w:smallCaps/>
          <w:color w:val="008000"/>
          <w:sz w:val="22"/>
          <w:szCs w:val="22"/>
        </w:rPr>
      </w:pPr>
      <w:r w:rsidRPr="00EC3EC1">
        <w:rPr>
          <w:smallCaps/>
          <w:color w:val="0000FF"/>
          <w:sz w:val="20"/>
          <w:szCs w:val="20"/>
        </w:rPr>
        <w:t xml:space="preserve">                                          </w:t>
      </w:r>
      <w:r w:rsidRPr="00EC3EC1">
        <w:rPr>
          <w:smallCaps/>
          <w:color w:val="008000"/>
          <w:sz w:val="22"/>
          <w:szCs w:val="22"/>
        </w:rPr>
        <w:t>Monday nights at 6 pm at Hotel Santa Fe</w:t>
      </w:r>
    </w:p>
    <w:p w14:paraId="5F8938F4" w14:textId="77777777" w:rsidR="000905FE" w:rsidRPr="00EC3EC1" w:rsidRDefault="000905FE" w:rsidP="000905FE">
      <w:pPr>
        <w:rPr>
          <w:sz w:val="20"/>
          <w:szCs w:val="20"/>
        </w:rPr>
      </w:pPr>
    </w:p>
    <w:p w14:paraId="2E5AD211" w14:textId="6BEEBC5C" w:rsidR="000905FE" w:rsidRPr="00EC3EC1" w:rsidRDefault="000905FE" w:rsidP="000905FE">
      <w:pPr>
        <w:jc w:val="center"/>
        <w:rPr>
          <w:color w:val="008000"/>
          <w:sz w:val="20"/>
          <w:szCs w:val="20"/>
        </w:rPr>
      </w:pPr>
      <w:r w:rsidRPr="00EC3EC1">
        <w:rPr>
          <w:color w:val="008000"/>
          <w:sz w:val="20"/>
          <w:szCs w:val="20"/>
        </w:rPr>
        <w:t xml:space="preserve">TO HONOR AND ACKNOWLEDGE </w:t>
      </w:r>
      <w:r w:rsidR="00896F2F" w:rsidRPr="00EC3EC1">
        <w:rPr>
          <w:color w:val="008000"/>
          <w:sz w:val="20"/>
          <w:szCs w:val="20"/>
        </w:rPr>
        <w:t xml:space="preserve">THE NEW MEXICO ENVIRONMENTAL  </w:t>
      </w:r>
      <w:r w:rsidR="00CB5EE3" w:rsidRPr="00EC3EC1">
        <w:rPr>
          <w:color w:val="008000"/>
          <w:sz w:val="20"/>
          <w:szCs w:val="20"/>
        </w:rPr>
        <w:t xml:space="preserve"> </w:t>
      </w:r>
      <w:r w:rsidRPr="00EC3EC1">
        <w:rPr>
          <w:color w:val="008000"/>
          <w:sz w:val="20"/>
          <w:szCs w:val="20"/>
        </w:rPr>
        <w:t>LAW CENTER</w:t>
      </w:r>
    </w:p>
    <w:p w14:paraId="6D399F74" w14:textId="77777777" w:rsidR="000905FE" w:rsidRPr="00EC3EC1" w:rsidRDefault="000905FE" w:rsidP="000905FE">
      <w:pPr>
        <w:tabs>
          <w:tab w:val="left" w:pos="990"/>
          <w:tab w:val="left" w:pos="8010"/>
        </w:tabs>
        <w:ind w:left="720" w:hanging="1260"/>
        <w:jc w:val="center"/>
        <w:outlineLvl w:val="0"/>
        <w:rPr>
          <w:smallCaps/>
          <w:color w:val="008000"/>
          <w:sz w:val="22"/>
          <w:szCs w:val="22"/>
        </w:rPr>
      </w:pPr>
      <w:r w:rsidRPr="00EC3EC1">
        <w:rPr>
          <w:smallCaps/>
          <w:color w:val="008000"/>
          <w:sz w:val="22"/>
          <w:szCs w:val="22"/>
        </w:rPr>
        <w:t xml:space="preserve">             A Public Program Graciously Assisted by Hotel Santa Fe, a Picuris Pueblo Enterprise</w:t>
      </w:r>
    </w:p>
    <w:p w14:paraId="4E6062B2" w14:textId="77777777" w:rsidR="004F7F2F" w:rsidRPr="00EC3EC1" w:rsidRDefault="004F7F2F" w:rsidP="000905FE">
      <w:pPr>
        <w:widowControl w:val="0"/>
        <w:autoSpaceDE w:val="0"/>
        <w:autoSpaceDN w:val="0"/>
        <w:adjustRightInd w:val="0"/>
        <w:rPr>
          <w:rFonts w:cs="Times"/>
          <w:sz w:val="22"/>
          <w:szCs w:val="22"/>
        </w:rPr>
      </w:pPr>
    </w:p>
    <w:p w14:paraId="368E4B43" w14:textId="39AEB286" w:rsidR="000905FE" w:rsidRPr="00EC3EC1" w:rsidRDefault="000905FE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  <w:r w:rsidRPr="00EC3EC1">
        <w:rPr>
          <w:rFonts w:cs="Times"/>
          <w:sz w:val="20"/>
          <w:szCs w:val="20"/>
        </w:rPr>
        <w:t xml:space="preserve">October </w:t>
      </w:r>
      <w:proofErr w:type="gramStart"/>
      <w:r w:rsidRPr="00EC3EC1">
        <w:rPr>
          <w:rFonts w:cs="Times"/>
          <w:sz w:val="20"/>
          <w:szCs w:val="20"/>
        </w:rPr>
        <w:t xml:space="preserve">17 </w:t>
      </w:r>
      <w:r w:rsidR="00A16E31" w:rsidRPr="00EC3EC1">
        <w:rPr>
          <w:rFonts w:cs="Times"/>
          <w:sz w:val="20"/>
          <w:szCs w:val="20"/>
        </w:rPr>
        <w:t xml:space="preserve"> </w:t>
      </w:r>
      <w:r w:rsidR="004F7F2F" w:rsidRPr="00EC3EC1">
        <w:rPr>
          <w:rFonts w:cs="Times"/>
          <w:sz w:val="20"/>
          <w:szCs w:val="20"/>
        </w:rPr>
        <w:t>Jerry</w:t>
      </w:r>
      <w:proofErr w:type="gramEnd"/>
      <w:r w:rsidR="004F7F2F" w:rsidRPr="00EC3EC1">
        <w:rPr>
          <w:rFonts w:cs="Times"/>
          <w:sz w:val="20"/>
          <w:szCs w:val="20"/>
        </w:rPr>
        <w:t xml:space="preserve"> </w:t>
      </w:r>
      <w:proofErr w:type="spellStart"/>
      <w:r w:rsidR="004F7F2F" w:rsidRPr="00EC3EC1">
        <w:rPr>
          <w:rFonts w:cs="Times"/>
          <w:sz w:val="20"/>
          <w:szCs w:val="20"/>
        </w:rPr>
        <w:t>Rightman</w:t>
      </w:r>
      <w:proofErr w:type="spellEnd"/>
    </w:p>
    <w:p w14:paraId="3B7A2969" w14:textId="0380458D" w:rsidR="0007490E" w:rsidRPr="00EC3EC1" w:rsidRDefault="0007490E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  <w:r w:rsidRPr="00EC3EC1">
        <w:rPr>
          <w:rFonts w:cs="Times"/>
          <w:sz w:val="20"/>
          <w:szCs w:val="20"/>
        </w:rPr>
        <w:t>Do</w:t>
      </w:r>
      <w:r w:rsidR="008C0B27" w:rsidRPr="00EC3EC1">
        <w:rPr>
          <w:rFonts w:cs="Times"/>
          <w:sz w:val="20"/>
          <w:szCs w:val="20"/>
        </w:rPr>
        <w:t xml:space="preserve">cent, Georgia O’Keeffe Museum, </w:t>
      </w:r>
      <w:r w:rsidRPr="00EC3EC1">
        <w:rPr>
          <w:rFonts w:cs="Times"/>
          <w:sz w:val="20"/>
          <w:szCs w:val="20"/>
        </w:rPr>
        <w:t xml:space="preserve">New Mexico Museum of Art, and Lecturer in Art, Architecture, and Art History </w:t>
      </w:r>
    </w:p>
    <w:p w14:paraId="279D3892" w14:textId="5132A6B7" w:rsidR="004F7F2F" w:rsidRPr="00EC3EC1" w:rsidRDefault="004F7F2F" w:rsidP="000905FE">
      <w:pPr>
        <w:widowControl w:val="0"/>
        <w:autoSpaceDE w:val="0"/>
        <w:autoSpaceDN w:val="0"/>
        <w:adjustRightInd w:val="0"/>
        <w:rPr>
          <w:rFonts w:cs="Times"/>
          <w:i/>
          <w:sz w:val="20"/>
          <w:szCs w:val="20"/>
        </w:rPr>
      </w:pPr>
      <w:r w:rsidRPr="00EC3EC1">
        <w:rPr>
          <w:rFonts w:cs="Times"/>
          <w:i/>
          <w:iCs/>
          <w:sz w:val="20"/>
          <w:szCs w:val="20"/>
        </w:rPr>
        <w:t>Georgia O’Keefe: He</w:t>
      </w:r>
      <w:r w:rsidR="0007490E" w:rsidRPr="00EC3EC1">
        <w:rPr>
          <w:rFonts w:cs="Times"/>
          <w:i/>
          <w:iCs/>
          <w:sz w:val="20"/>
          <w:szCs w:val="20"/>
        </w:rPr>
        <w:t>r Life and Inspiration in Nature</w:t>
      </w:r>
    </w:p>
    <w:p w14:paraId="558FFB5A" w14:textId="77777777" w:rsidR="004F7F2F" w:rsidRPr="00EC3EC1" w:rsidRDefault="004F7F2F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</w:p>
    <w:p w14:paraId="0BEA165F" w14:textId="1F328C74" w:rsidR="000905FE" w:rsidRPr="00EC3EC1" w:rsidRDefault="000905FE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  <w:r w:rsidRPr="00EC3EC1">
        <w:rPr>
          <w:rFonts w:cs="Times"/>
          <w:sz w:val="20"/>
          <w:szCs w:val="20"/>
        </w:rPr>
        <w:t>October</w:t>
      </w:r>
      <w:r w:rsidR="004F7F2F" w:rsidRPr="00EC3EC1">
        <w:rPr>
          <w:rFonts w:cs="Times"/>
          <w:sz w:val="20"/>
          <w:szCs w:val="20"/>
        </w:rPr>
        <w:t xml:space="preserve"> 24 Dr. Robert</w:t>
      </w:r>
      <w:r w:rsidR="0007490E" w:rsidRPr="00EC3EC1">
        <w:rPr>
          <w:rFonts w:cs="Times"/>
          <w:sz w:val="20"/>
          <w:szCs w:val="20"/>
        </w:rPr>
        <w:t xml:space="preserve"> K.</w:t>
      </w:r>
      <w:r w:rsidR="004F7F2F" w:rsidRPr="00EC3EC1">
        <w:rPr>
          <w:rFonts w:cs="Times"/>
          <w:sz w:val="20"/>
          <w:szCs w:val="20"/>
        </w:rPr>
        <w:t xml:space="preserve"> Hitchcock</w:t>
      </w:r>
    </w:p>
    <w:p w14:paraId="3B5D5409" w14:textId="64931954" w:rsidR="0007490E" w:rsidRPr="00EC3EC1" w:rsidRDefault="0007490E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  <w:r w:rsidRPr="00EC3EC1">
        <w:rPr>
          <w:rFonts w:cs="Times"/>
          <w:sz w:val="20"/>
          <w:szCs w:val="20"/>
        </w:rPr>
        <w:t>Former</w:t>
      </w:r>
      <w:r w:rsidR="009D5920" w:rsidRPr="00EC3EC1">
        <w:rPr>
          <w:rFonts w:cs="Times"/>
          <w:sz w:val="20"/>
          <w:szCs w:val="20"/>
        </w:rPr>
        <w:t xml:space="preserve"> Professor and Chair,</w:t>
      </w:r>
      <w:r w:rsidRPr="00EC3EC1">
        <w:rPr>
          <w:rFonts w:cs="Times"/>
          <w:sz w:val="20"/>
          <w:szCs w:val="20"/>
        </w:rPr>
        <w:t xml:space="preserve"> Department of Anthropology, Michigan State University; Author, </w:t>
      </w:r>
      <w:r w:rsidRPr="00EC3EC1">
        <w:rPr>
          <w:rFonts w:cs="Times"/>
          <w:sz w:val="20"/>
          <w:szCs w:val="20"/>
          <w:u w:val="single"/>
        </w:rPr>
        <w:t>Kalahari Communities: Bushmen and the Politics of the Environment in Southern Africa</w:t>
      </w:r>
      <w:r w:rsidRPr="00EC3EC1">
        <w:rPr>
          <w:rFonts w:cs="Times"/>
          <w:sz w:val="20"/>
          <w:szCs w:val="20"/>
        </w:rPr>
        <w:t>; Co-Editor</w:t>
      </w:r>
      <w:r w:rsidR="00524D52" w:rsidRPr="00EC3EC1">
        <w:rPr>
          <w:rFonts w:cs="Times"/>
          <w:sz w:val="20"/>
          <w:szCs w:val="20"/>
        </w:rPr>
        <w:t xml:space="preserve">, </w:t>
      </w:r>
      <w:r w:rsidR="00B3040F" w:rsidRPr="00EC3EC1">
        <w:rPr>
          <w:rFonts w:cs="Times"/>
          <w:sz w:val="20"/>
          <w:szCs w:val="20"/>
        </w:rPr>
        <w:t>(</w:t>
      </w:r>
      <w:r w:rsidRPr="00EC3EC1">
        <w:rPr>
          <w:rFonts w:cs="Times"/>
          <w:sz w:val="20"/>
          <w:szCs w:val="20"/>
        </w:rPr>
        <w:t xml:space="preserve">w/M. </w:t>
      </w:r>
      <w:proofErr w:type="spellStart"/>
      <w:r w:rsidRPr="00EC3EC1">
        <w:rPr>
          <w:rFonts w:cs="Times"/>
          <w:sz w:val="20"/>
          <w:szCs w:val="20"/>
        </w:rPr>
        <w:t>Biesele</w:t>
      </w:r>
      <w:proofErr w:type="spellEnd"/>
      <w:r w:rsidRPr="00EC3EC1">
        <w:rPr>
          <w:rFonts w:cs="Times"/>
          <w:sz w:val="20"/>
          <w:szCs w:val="20"/>
        </w:rPr>
        <w:t xml:space="preserve">/P. Schweitzer), </w:t>
      </w:r>
      <w:r w:rsidRPr="00EC3EC1">
        <w:rPr>
          <w:rFonts w:cs="Times"/>
          <w:sz w:val="20"/>
          <w:szCs w:val="20"/>
          <w:u w:val="single"/>
        </w:rPr>
        <w:t>Hunters and Gatherers in the Modern World</w:t>
      </w:r>
      <w:r w:rsidR="009D5920" w:rsidRPr="00EC3EC1">
        <w:rPr>
          <w:rFonts w:cs="Times"/>
          <w:sz w:val="20"/>
          <w:szCs w:val="20"/>
          <w:u w:val="single"/>
        </w:rPr>
        <w:t>: Conflict, Resistance, and Self-Determination;</w:t>
      </w:r>
      <w:r w:rsidR="009D5920" w:rsidRPr="00EC3EC1">
        <w:rPr>
          <w:rFonts w:cs="Times"/>
          <w:sz w:val="20"/>
          <w:szCs w:val="20"/>
        </w:rPr>
        <w:t xml:space="preserve"> </w:t>
      </w:r>
      <w:r w:rsidR="00B3040F" w:rsidRPr="00EC3EC1">
        <w:rPr>
          <w:rFonts w:cs="Times"/>
          <w:sz w:val="20"/>
          <w:szCs w:val="20"/>
        </w:rPr>
        <w:t xml:space="preserve">(w/A. Osborn), </w:t>
      </w:r>
      <w:r w:rsidR="00B3040F" w:rsidRPr="00EC3EC1">
        <w:rPr>
          <w:rFonts w:cs="Times"/>
          <w:sz w:val="20"/>
          <w:szCs w:val="20"/>
          <w:u w:val="single"/>
        </w:rPr>
        <w:t>Endangered Peoples of Africa and the Middle East: Struggles to Survive and Thrive</w:t>
      </w:r>
      <w:r w:rsidR="00B3040F" w:rsidRPr="00EC3EC1">
        <w:rPr>
          <w:rFonts w:cs="Times"/>
          <w:sz w:val="20"/>
          <w:szCs w:val="20"/>
        </w:rPr>
        <w:t>.</w:t>
      </w:r>
    </w:p>
    <w:p w14:paraId="1A649ADE" w14:textId="77777777" w:rsidR="004F7F2F" w:rsidRPr="00EC3EC1" w:rsidRDefault="004F7F2F" w:rsidP="000905FE">
      <w:pPr>
        <w:widowControl w:val="0"/>
        <w:autoSpaceDE w:val="0"/>
        <w:autoSpaceDN w:val="0"/>
        <w:adjustRightInd w:val="0"/>
        <w:rPr>
          <w:rFonts w:cs="Times"/>
          <w:i/>
          <w:sz w:val="20"/>
          <w:szCs w:val="20"/>
        </w:rPr>
      </w:pPr>
      <w:r w:rsidRPr="00EC3EC1">
        <w:rPr>
          <w:rFonts w:cs="Times"/>
          <w:i/>
          <w:iCs/>
          <w:sz w:val="20"/>
          <w:szCs w:val="20"/>
        </w:rPr>
        <w:t>From Hunting to Herding: The Kalahari San and 2,000 Years of Adaptation</w:t>
      </w:r>
    </w:p>
    <w:p w14:paraId="20960254" w14:textId="77777777" w:rsidR="004F7F2F" w:rsidRPr="00EC3EC1" w:rsidRDefault="004F7F2F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</w:p>
    <w:p w14:paraId="2E68E380" w14:textId="2C620D49" w:rsidR="000905FE" w:rsidRPr="00EC3EC1" w:rsidRDefault="000905FE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  <w:r w:rsidRPr="00EC3EC1">
        <w:rPr>
          <w:rFonts w:cs="Times"/>
          <w:sz w:val="20"/>
          <w:szCs w:val="20"/>
        </w:rPr>
        <w:t>October</w:t>
      </w:r>
      <w:r w:rsidR="004F7F2F" w:rsidRPr="00EC3EC1">
        <w:rPr>
          <w:rFonts w:cs="Times"/>
          <w:sz w:val="20"/>
          <w:szCs w:val="20"/>
        </w:rPr>
        <w:t> 31 Dr. Richard I. Ford</w:t>
      </w:r>
    </w:p>
    <w:p w14:paraId="1AD04D7B" w14:textId="77777777" w:rsidR="008763F2" w:rsidRPr="00EC3EC1" w:rsidRDefault="008763F2" w:rsidP="008763F2">
      <w:pPr>
        <w:ind w:right="-720"/>
        <w:rPr>
          <w:rFonts w:cs="Times New Roman"/>
          <w:sz w:val="20"/>
          <w:szCs w:val="20"/>
        </w:rPr>
      </w:pPr>
      <w:proofErr w:type="spellStart"/>
      <w:r w:rsidRPr="00EC3EC1">
        <w:rPr>
          <w:sz w:val="20"/>
          <w:szCs w:val="20"/>
        </w:rPr>
        <w:t>Ethnobotanist</w:t>
      </w:r>
      <w:proofErr w:type="spellEnd"/>
      <w:r w:rsidRPr="00EC3EC1">
        <w:rPr>
          <w:sz w:val="20"/>
          <w:szCs w:val="20"/>
        </w:rPr>
        <w:t xml:space="preserve"> and Archaeologist,</w:t>
      </w:r>
      <w:r w:rsidRPr="00EC3EC1">
        <w:rPr>
          <w:rFonts w:cs="Times New Roman"/>
          <w:sz w:val="20"/>
          <w:szCs w:val="20"/>
        </w:rPr>
        <w:t xml:space="preserve"> Arthur F.Thurnau Professor Emeritus of Anthropology and Botany, University of Michigan (Ret.); Research Associate, Laboratory of Anthropology, </w:t>
      </w:r>
    </w:p>
    <w:p w14:paraId="2CB54BF0" w14:textId="1D5BD5DF" w:rsidR="008763F2" w:rsidRPr="00EC3EC1" w:rsidRDefault="008763F2" w:rsidP="008763F2">
      <w:pPr>
        <w:ind w:right="-720"/>
        <w:rPr>
          <w:sz w:val="20"/>
          <w:szCs w:val="20"/>
        </w:rPr>
      </w:pPr>
      <w:r w:rsidRPr="00EC3EC1">
        <w:rPr>
          <w:rFonts w:cs="Times New Roman"/>
          <w:sz w:val="20"/>
          <w:szCs w:val="20"/>
        </w:rPr>
        <w:t>Museum of New Mexico</w:t>
      </w:r>
      <w:r w:rsidR="009D5920" w:rsidRPr="00EC3EC1">
        <w:rPr>
          <w:rFonts w:cs="Times New Roman"/>
          <w:sz w:val="20"/>
          <w:szCs w:val="20"/>
        </w:rPr>
        <w:t>, Department of Cultural Affairs</w:t>
      </w:r>
    </w:p>
    <w:p w14:paraId="0A1A9AB0" w14:textId="77777777" w:rsidR="004F7F2F" w:rsidRPr="00EC3EC1" w:rsidRDefault="004F7F2F" w:rsidP="000905FE">
      <w:pPr>
        <w:widowControl w:val="0"/>
        <w:autoSpaceDE w:val="0"/>
        <w:autoSpaceDN w:val="0"/>
        <w:adjustRightInd w:val="0"/>
        <w:rPr>
          <w:rFonts w:cs="Times"/>
          <w:i/>
          <w:sz w:val="20"/>
          <w:szCs w:val="20"/>
        </w:rPr>
      </w:pPr>
      <w:r w:rsidRPr="00EC3EC1">
        <w:rPr>
          <w:rFonts w:cs="Times"/>
          <w:i/>
          <w:iCs/>
          <w:sz w:val="20"/>
          <w:szCs w:val="20"/>
        </w:rPr>
        <w:t>Evolution of the New Mexico Diet:  Before and After Colonization</w:t>
      </w:r>
    </w:p>
    <w:p w14:paraId="39ACFFB8" w14:textId="77777777" w:rsidR="004F7F2F" w:rsidRPr="00EC3EC1" w:rsidRDefault="004F7F2F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</w:p>
    <w:p w14:paraId="3CDB0F02" w14:textId="60028E9C" w:rsidR="004F7F2F" w:rsidRPr="00EC3EC1" w:rsidRDefault="000905FE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  <w:r w:rsidRPr="00EC3EC1">
        <w:rPr>
          <w:rFonts w:cs="Times"/>
          <w:sz w:val="20"/>
          <w:szCs w:val="20"/>
        </w:rPr>
        <w:t>November</w:t>
      </w:r>
      <w:r w:rsidR="004F7F2F" w:rsidRPr="00EC3EC1">
        <w:rPr>
          <w:rFonts w:cs="Times"/>
          <w:sz w:val="20"/>
          <w:szCs w:val="20"/>
        </w:rPr>
        <w:t xml:space="preserve"> 7 Sydney and Marie Davis</w:t>
      </w:r>
    </w:p>
    <w:p w14:paraId="7B6C1990" w14:textId="61CD24CC" w:rsidR="00EC3EC1" w:rsidRPr="00EC3EC1" w:rsidRDefault="00EC3EC1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  <w:r w:rsidRPr="00EC3EC1">
        <w:rPr>
          <w:rFonts w:cs="Times"/>
          <w:sz w:val="20"/>
          <w:szCs w:val="20"/>
        </w:rPr>
        <w:t>Sid, (B.S.): Assistant State Soil Scientist, USDA/Natural Resources Conservation Service</w:t>
      </w:r>
    </w:p>
    <w:p w14:paraId="7DF5C11A" w14:textId="61F1CC58" w:rsidR="00EC3EC1" w:rsidRPr="00EC3EC1" w:rsidRDefault="00EC3EC1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  <w:r w:rsidRPr="00EC3EC1">
        <w:rPr>
          <w:rFonts w:cs="Times"/>
          <w:sz w:val="20"/>
          <w:szCs w:val="20"/>
        </w:rPr>
        <w:t>Marie, (M.S.): Chief Geologist, Placer County (Ca.) Water Agency</w:t>
      </w:r>
      <w:r w:rsidR="00B6704A" w:rsidRPr="00EC3EC1">
        <w:rPr>
          <w:rFonts w:cs="Times"/>
          <w:sz w:val="20"/>
          <w:szCs w:val="20"/>
        </w:rPr>
        <w:t xml:space="preserve"> </w:t>
      </w:r>
    </w:p>
    <w:p w14:paraId="16098AE4" w14:textId="4035CDB4" w:rsidR="00EC3EC1" w:rsidRPr="00EC3EC1" w:rsidRDefault="00EC3EC1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  <w:r w:rsidRPr="00EC3EC1">
        <w:rPr>
          <w:rFonts w:cs="Times"/>
          <w:sz w:val="20"/>
          <w:szCs w:val="20"/>
        </w:rPr>
        <w:t xml:space="preserve">Both: </w:t>
      </w:r>
      <w:proofErr w:type="spellStart"/>
      <w:r w:rsidRPr="00EC3EC1">
        <w:rPr>
          <w:rFonts w:cs="Times"/>
          <w:sz w:val="20"/>
          <w:szCs w:val="20"/>
        </w:rPr>
        <w:t>Envionmental</w:t>
      </w:r>
      <w:proofErr w:type="spellEnd"/>
      <w:r w:rsidRPr="00EC3EC1">
        <w:rPr>
          <w:rFonts w:cs="Times"/>
          <w:sz w:val="20"/>
          <w:szCs w:val="20"/>
        </w:rPr>
        <w:t xml:space="preserve"> and agricultural land use, watershed management, and erosion control</w:t>
      </w:r>
      <w:proofErr w:type="gramStart"/>
      <w:r w:rsidRPr="00EC3EC1">
        <w:rPr>
          <w:rFonts w:cs="Times"/>
          <w:sz w:val="20"/>
          <w:szCs w:val="20"/>
        </w:rPr>
        <w:t>;</w:t>
      </w:r>
      <w:proofErr w:type="gramEnd"/>
    </w:p>
    <w:p w14:paraId="7C0CF7B7" w14:textId="07220C12" w:rsidR="00EC3EC1" w:rsidRPr="00EC3EC1" w:rsidRDefault="00EC3EC1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  <w:r w:rsidRPr="00EC3EC1">
        <w:rPr>
          <w:rFonts w:cs="Times"/>
          <w:sz w:val="20"/>
          <w:szCs w:val="20"/>
        </w:rPr>
        <w:t xml:space="preserve">Co-Authors: ‘Early Agriculture in the Eastern Grand Canyon of Arizona’ in </w:t>
      </w:r>
      <w:proofErr w:type="spellStart"/>
      <w:r w:rsidRPr="00EC3EC1">
        <w:rPr>
          <w:rFonts w:cs="Times"/>
          <w:sz w:val="20"/>
          <w:szCs w:val="20"/>
          <w:u w:val="single"/>
        </w:rPr>
        <w:t>Geoarchaeology</w:t>
      </w:r>
      <w:proofErr w:type="spellEnd"/>
      <w:r w:rsidRPr="00EC3EC1">
        <w:rPr>
          <w:rFonts w:cs="Times"/>
          <w:sz w:val="20"/>
          <w:szCs w:val="20"/>
          <w:u w:val="single"/>
        </w:rPr>
        <w:t>: An International Journal</w:t>
      </w:r>
      <w:r w:rsidRPr="00EC3EC1">
        <w:rPr>
          <w:rFonts w:cs="Times"/>
          <w:sz w:val="20"/>
          <w:szCs w:val="20"/>
        </w:rPr>
        <w:t xml:space="preserve">; ‘Erosional History of Colorado River through Glen/Grand Canyon’ </w:t>
      </w:r>
    </w:p>
    <w:p w14:paraId="3ADB9F69" w14:textId="18881960" w:rsidR="004F7F2F" w:rsidRPr="00EC3EC1" w:rsidRDefault="004F7F2F" w:rsidP="000905FE">
      <w:pPr>
        <w:widowControl w:val="0"/>
        <w:autoSpaceDE w:val="0"/>
        <w:autoSpaceDN w:val="0"/>
        <w:adjustRightInd w:val="0"/>
        <w:rPr>
          <w:rFonts w:cs="Times"/>
          <w:i/>
          <w:sz w:val="20"/>
          <w:szCs w:val="20"/>
        </w:rPr>
      </w:pPr>
      <w:r w:rsidRPr="00EC3EC1">
        <w:rPr>
          <w:rFonts w:cs="Times"/>
          <w:i/>
          <w:iCs/>
          <w:sz w:val="20"/>
          <w:szCs w:val="20"/>
        </w:rPr>
        <w:t>Rising River: Colorado River, Grand Canyon, &amp; Ancient Colorado Plateau Agriculture</w:t>
      </w:r>
    </w:p>
    <w:p w14:paraId="167F5743" w14:textId="77777777" w:rsidR="004F7F2F" w:rsidRPr="00EC3EC1" w:rsidRDefault="004F7F2F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</w:p>
    <w:p w14:paraId="2E437032" w14:textId="23423D48" w:rsidR="004F7F2F" w:rsidRPr="00EC3EC1" w:rsidRDefault="000905FE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  <w:r w:rsidRPr="00EC3EC1">
        <w:rPr>
          <w:rFonts w:cs="Times"/>
          <w:sz w:val="20"/>
          <w:szCs w:val="20"/>
        </w:rPr>
        <w:t>November</w:t>
      </w:r>
      <w:r w:rsidR="004F7F2F" w:rsidRPr="00EC3EC1">
        <w:rPr>
          <w:rFonts w:cs="Times"/>
          <w:sz w:val="20"/>
          <w:szCs w:val="20"/>
        </w:rPr>
        <w:t xml:space="preserve"> 14 Dr. E. James Dixon</w:t>
      </w:r>
    </w:p>
    <w:p w14:paraId="7A2CDB31" w14:textId="71A85483" w:rsidR="00524D52" w:rsidRPr="00EC3EC1" w:rsidRDefault="00524D52" w:rsidP="000905FE">
      <w:pPr>
        <w:widowControl w:val="0"/>
        <w:autoSpaceDE w:val="0"/>
        <w:autoSpaceDN w:val="0"/>
        <w:adjustRightInd w:val="0"/>
        <w:rPr>
          <w:rFonts w:cs="Times"/>
          <w:iCs/>
          <w:sz w:val="20"/>
          <w:szCs w:val="20"/>
        </w:rPr>
      </w:pPr>
      <w:r w:rsidRPr="00EC3EC1">
        <w:rPr>
          <w:rFonts w:cs="Times"/>
          <w:iCs/>
          <w:sz w:val="20"/>
          <w:szCs w:val="20"/>
        </w:rPr>
        <w:t>Former Professor, Department of Anthropology and Director, Maxwell Museum of Anthropology, University of New Mexico; Affiliate, Institute of Arctic and Alpine Resea</w:t>
      </w:r>
      <w:r w:rsidR="009959CC">
        <w:rPr>
          <w:rFonts w:cs="Times"/>
          <w:iCs/>
          <w:sz w:val="20"/>
          <w:szCs w:val="20"/>
        </w:rPr>
        <w:t xml:space="preserve">rch, University of Colorado </w:t>
      </w:r>
      <w:r w:rsidRPr="00EC3EC1">
        <w:rPr>
          <w:rFonts w:cs="Times"/>
          <w:iCs/>
          <w:sz w:val="20"/>
          <w:szCs w:val="20"/>
        </w:rPr>
        <w:t>Research Associate, Denver Museum of Nature and Science; former Curator of Archaeology, University of Alaska Museum; A</w:t>
      </w:r>
      <w:r w:rsidR="009959CC">
        <w:rPr>
          <w:rFonts w:cs="Times"/>
          <w:iCs/>
          <w:sz w:val="20"/>
          <w:szCs w:val="20"/>
        </w:rPr>
        <w:t>uthor,</w:t>
      </w:r>
      <w:bookmarkStart w:id="0" w:name="_GoBack"/>
      <w:bookmarkEnd w:id="0"/>
      <w:r w:rsidR="009959CC">
        <w:rPr>
          <w:rFonts w:cs="Times"/>
          <w:iCs/>
          <w:sz w:val="20"/>
          <w:szCs w:val="20"/>
        </w:rPr>
        <w:t xml:space="preserve"> </w:t>
      </w:r>
      <w:r w:rsidR="00A16E31" w:rsidRPr="00EC3EC1">
        <w:rPr>
          <w:rFonts w:cs="Times"/>
          <w:iCs/>
          <w:sz w:val="20"/>
          <w:szCs w:val="20"/>
          <w:u w:val="single"/>
        </w:rPr>
        <w:t>Archaeology, C</w:t>
      </w:r>
      <w:r w:rsidRPr="00EC3EC1">
        <w:rPr>
          <w:rFonts w:cs="Times"/>
          <w:iCs/>
          <w:sz w:val="20"/>
          <w:szCs w:val="20"/>
          <w:u w:val="single"/>
        </w:rPr>
        <w:t xml:space="preserve">limate, and Culture Change in </w:t>
      </w:r>
      <w:proofErr w:type="spellStart"/>
      <w:r w:rsidRPr="00EC3EC1">
        <w:rPr>
          <w:rFonts w:cs="Times"/>
          <w:iCs/>
          <w:sz w:val="20"/>
          <w:szCs w:val="20"/>
          <w:u w:val="single"/>
        </w:rPr>
        <w:t>Berengia</w:t>
      </w:r>
      <w:proofErr w:type="spellEnd"/>
    </w:p>
    <w:p w14:paraId="2007A3DC" w14:textId="00B8BD85" w:rsidR="004F7F2F" w:rsidRPr="00EC3EC1" w:rsidRDefault="004F7F2F" w:rsidP="000905FE">
      <w:pPr>
        <w:widowControl w:val="0"/>
        <w:autoSpaceDE w:val="0"/>
        <w:autoSpaceDN w:val="0"/>
        <w:adjustRightInd w:val="0"/>
        <w:rPr>
          <w:rFonts w:cs="Times"/>
          <w:i/>
          <w:sz w:val="20"/>
          <w:szCs w:val="20"/>
        </w:rPr>
      </w:pPr>
      <w:r w:rsidRPr="00EC3EC1">
        <w:rPr>
          <w:rFonts w:cs="Times"/>
          <w:i/>
          <w:iCs/>
          <w:sz w:val="20"/>
          <w:szCs w:val="20"/>
        </w:rPr>
        <w:t>First Colonization of America</w:t>
      </w:r>
    </w:p>
    <w:p w14:paraId="0662AA25" w14:textId="77777777" w:rsidR="00EC3EC1" w:rsidRPr="00EC3EC1" w:rsidRDefault="00EC3EC1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</w:p>
    <w:p w14:paraId="42944BAD" w14:textId="77777777" w:rsidR="009959CC" w:rsidRDefault="009959CC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</w:p>
    <w:p w14:paraId="573915C8" w14:textId="77777777" w:rsidR="00B3040F" w:rsidRPr="00EC3EC1" w:rsidRDefault="000905FE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  <w:r w:rsidRPr="00EC3EC1">
        <w:rPr>
          <w:rFonts w:cs="Times"/>
          <w:sz w:val="20"/>
          <w:szCs w:val="20"/>
        </w:rPr>
        <w:lastRenderedPageBreak/>
        <w:t>November</w:t>
      </w:r>
      <w:r w:rsidR="004F7F2F" w:rsidRPr="00EC3EC1">
        <w:rPr>
          <w:rFonts w:cs="Times"/>
          <w:sz w:val="20"/>
          <w:szCs w:val="20"/>
        </w:rPr>
        <w:t xml:space="preserve"> </w:t>
      </w:r>
      <w:proofErr w:type="gramStart"/>
      <w:r w:rsidR="004F7F2F" w:rsidRPr="00EC3EC1">
        <w:rPr>
          <w:rFonts w:cs="Times"/>
          <w:sz w:val="20"/>
          <w:szCs w:val="20"/>
        </w:rPr>
        <w:t>21  Lyle</w:t>
      </w:r>
      <w:proofErr w:type="gramEnd"/>
      <w:r w:rsidR="004F7F2F" w:rsidRPr="00EC3EC1">
        <w:rPr>
          <w:rFonts w:cs="Times"/>
          <w:sz w:val="20"/>
          <w:szCs w:val="20"/>
        </w:rPr>
        <w:t xml:space="preserve"> Balenquah</w:t>
      </w:r>
      <w:r w:rsidR="00B3040F" w:rsidRPr="00EC3EC1">
        <w:rPr>
          <w:rFonts w:cs="Times"/>
          <w:sz w:val="20"/>
          <w:szCs w:val="20"/>
        </w:rPr>
        <w:t>, M.A.</w:t>
      </w:r>
      <w:r w:rsidR="004F7F2F" w:rsidRPr="00EC3EC1">
        <w:rPr>
          <w:rFonts w:cs="Times"/>
          <w:sz w:val="20"/>
          <w:szCs w:val="20"/>
        </w:rPr>
        <w:t xml:space="preserve"> (</w:t>
      </w:r>
      <w:r w:rsidR="00B3040F" w:rsidRPr="00EC3EC1">
        <w:rPr>
          <w:rFonts w:cs="Times"/>
          <w:sz w:val="20"/>
          <w:szCs w:val="20"/>
        </w:rPr>
        <w:t xml:space="preserve">Greasewood Clan, </w:t>
      </w:r>
      <w:r w:rsidR="004F7F2F" w:rsidRPr="00EC3EC1">
        <w:rPr>
          <w:rFonts w:cs="Times"/>
          <w:sz w:val="20"/>
          <w:szCs w:val="20"/>
        </w:rPr>
        <w:t>Bacavi Village, Third Mesa, Hopi)</w:t>
      </w:r>
    </w:p>
    <w:p w14:paraId="6025FF05" w14:textId="37A43DC4" w:rsidR="004F7F2F" w:rsidRPr="00EC3EC1" w:rsidRDefault="00B3040F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  <w:r w:rsidRPr="00EC3EC1">
        <w:rPr>
          <w:rFonts w:cs="Times"/>
          <w:sz w:val="20"/>
          <w:szCs w:val="20"/>
        </w:rPr>
        <w:t xml:space="preserve">Archaeologist, Independent cultural consultant for Hopi Tribe, Museum of Northern Arizona, and National Park Service, Hiking and River Guide in Grand Canyon; Study Leader, Archaeology Southwest/Southwest Seminars </w:t>
      </w:r>
    </w:p>
    <w:p w14:paraId="2CB54353" w14:textId="77777777" w:rsidR="004F7F2F" w:rsidRPr="00EC3EC1" w:rsidRDefault="004F7F2F" w:rsidP="000905FE">
      <w:pPr>
        <w:widowControl w:val="0"/>
        <w:autoSpaceDE w:val="0"/>
        <w:autoSpaceDN w:val="0"/>
        <w:adjustRightInd w:val="0"/>
        <w:rPr>
          <w:rFonts w:cs="Times"/>
          <w:i/>
          <w:sz w:val="20"/>
          <w:szCs w:val="20"/>
        </w:rPr>
      </w:pPr>
      <w:r w:rsidRPr="00EC3EC1">
        <w:rPr>
          <w:rFonts w:cs="Times"/>
          <w:i/>
          <w:iCs/>
          <w:sz w:val="20"/>
          <w:szCs w:val="20"/>
        </w:rPr>
        <w:t>Hopi Traditions and Water: Where Does the River Go?</w:t>
      </w:r>
    </w:p>
    <w:p w14:paraId="40E49F31" w14:textId="77777777" w:rsidR="004F7F2F" w:rsidRPr="00EC3EC1" w:rsidRDefault="004F7F2F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</w:p>
    <w:p w14:paraId="694EEB11" w14:textId="1A579C9B" w:rsidR="008763F2" w:rsidRPr="00EC3EC1" w:rsidRDefault="000905FE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  <w:r w:rsidRPr="00EC3EC1">
        <w:rPr>
          <w:rFonts w:cs="Times"/>
          <w:sz w:val="20"/>
          <w:szCs w:val="20"/>
        </w:rPr>
        <w:t>November</w:t>
      </w:r>
      <w:r w:rsidR="004F7F2F" w:rsidRPr="00EC3EC1">
        <w:rPr>
          <w:rFonts w:cs="Times"/>
          <w:sz w:val="20"/>
          <w:szCs w:val="20"/>
        </w:rPr>
        <w:t xml:space="preserve"> </w:t>
      </w:r>
      <w:r w:rsidR="00A16E31" w:rsidRPr="00EC3EC1">
        <w:rPr>
          <w:rFonts w:cs="Times"/>
          <w:sz w:val="20"/>
          <w:szCs w:val="20"/>
        </w:rPr>
        <w:t>28 Dr</w:t>
      </w:r>
      <w:r w:rsidR="008763F2" w:rsidRPr="00EC3EC1">
        <w:rPr>
          <w:rFonts w:cs="Times"/>
          <w:sz w:val="20"/>
          <w:szCs w:val="20"/>
        </w:rPr>
        <w:t xml:space="preserve">. </w:t>
      </w:r>
      <w:r w:rsidR="004F7F2F" w:rsidRPr="00EC3EC1">
        <w:rPr>
          <w:rFonts w:cs="Times"/>
          <w:sz w:val="20"/>
          <w:szCs w:val="20"/>
        </w:rPr>
        <w:t xml:space="preserve">Bryan Brown and Gary </w:t>
      </w:r>
      <w:proofErr w:type="spellStart"/>
      <w:r w:rsidR="004F7F2F" w:rsidRPr="00EC3EC1">
        <w:rPr>
          <w:rFonts w:cs="Times"/>
          <w:sz w:val="20"/>
          <w:szCs w:val="20"/>
        </w:rPr>
        <w:t>Cascio</w:t>
      </w:r>
      <w:proofErr w:type="spellEnd"/>
    </w:p>
    <w:p w14:paraId="3A9F4B07" w14:textId="223E9C84" w:rsidR="004F1E68" w:rsidRPr="00EC3EC1" w:rsidRDefault="00A16E31" w:rsidP="00677555">
      <w:pPr>
        <w:rPr>
          <w:sz w:val="20"/>
          <w:szCs w:val="20"/>
        </w:rPr>
      </w:pPr>
      <w:r w:rsidRPr="00EC3EC1">
        <w:rPr>
          <w:sz w:val="20"/>
          <w:szCs w:val="20"/>
        </w:rPr>
        <w:t>Bryan: Ornithologist</w:t>
      </w:r>
      <w:r w:rsidR="004F1E68" w:rsidRPr="00EC3EC1">
        <w:rPr>
          <w:sz w:val="20"/>
          <w:szCs w:val="20"/>
        </w:rPr>
        <w:t xml:space="preserve">/Avian Ecologist; Grand Canyon </w:t>
      </w:r>
      <w:r w:rsidRPr="00EC3EC1">
        <w:rPr>
          <w:sz w:val="20"/>
          <w:szCs w:val="20"/>
        </w:rPr>
        <w:t>fieldwork</w:t>
      </w:r>
      <w:r w:rsidR="004F1E68" w:rsidRPr="00EC3EC1">
        <w:rPr>
          <w:sz w:val="20"/>
          <w:szCs w:val="20"/>
        </w:rPr>
        <w:t xml:space="preserve"> w/National Park Service; Environmental Consultant: </w:t>
      </w:r>
      <w:r w:rsidR="008763F2" w:rsidRPr="00EC3EC1">
        <w:rPr>
          <w:sz w:val="20"/>
          <w:szCs w:val="20"/>
        </w:rPr>
        <w:t>University of Arizo</w:t>
      </w:r>
      <w:r w:rsidR="004F1E68" w:rsidRPr="00EC3EC1">
        <w:rPr>
          <w:sz w:val="20"/>
          <w:szCs w:val="20"/>
        </w:rPr>
        <w:t>na, Northern Arizona University</w:t>
      </w:r>
      <w:r w:rsidR="008763F2" w:rsidRPr="00EC3EC1">
        <w:rPr>
          <w:sz w:val="20"/>
          <w:szCs w:val="20"/>
        </w:rPr>
        <w:t xml:space="preserve"> </w:t>
      </w:r>
    </w:p>
    <w:p w14:paraId="139CE77C" w14:textId="0C0E307A" w:rsidR="008763F2" w:rsidRPr="00EC3EC1" w:rsidRDefault="004F1E68" w:rsidP="00677555">
      <w:pPr>
        <w:rPr>
          <w:sz w:val="20"/>
          <w:szCs w:val="20"/>
        </w:rPr>
      </w:pPr>
      <w:r w:rsidRPr="00EC3EC1">
        <w:rPr>
          <w:sz w:val="20"/>
          <w:szCs w:val="20"/>
        </w:rPr>
        <w:t>Co-author</w:t>
      </w:r>
      <w:r w:rsidRPr="00EC3EC1">
        <w:rPr>
          <w:sz w:val="20"/>
          <w:szCs w:val="20"/>
          <w:u w:val="single"/>
        </w:rPr>
        <w:t>,</w:t>
      </w:r>
      <w:r w:rsidR="008763F2" w:rsidRPr="00EC3EC1">
        <w:rPr>
          <w:sz w:val="20"/>
          <w:szCs w:val="20"/>
          <w:u w:val="single"/>
        </w:rPr>
        <w:t xml:space="preserve"> Grand Canyon Birds – Historical Notes, Natural History and Ecology</w:t>
      </w:r>
      <w:r w:rsidRPr="00EC3EC1">
        <w:rPr>
          <w:sz w:val="20"/>
          <w:szCs w:val="20"/>
          <w:u w:val="single"/>
        </w:rPr>
        <w:t>;</w:t>
      </w:r>
      <w:r w:rsidRPr="00EC3EC1">
        <w:rPr>
          <w:sz w:val="20"/>
          <w:szCs w:val="20"/>
        </w:rPr>
        <w:t xml:space="preserve"> </w:t>
      </w:r>
      <w:r w:rsidR="008763F2" w:rsidRPr="00EC3EC1">
        <w:rPr>
          <w:sz w:val="20"/>
          <w:szCs w:val="20"/>
          <w:u w:val="single"/>
        </w:rPr>
        <w:t>The Colorado River Through Grand Canyon – Natural History and Human Change</w:t>
      </w:r>
      <w:r w:rsidRPr="00EC3EC1">
        <w:rPr>
          <w:sz w:val="20"/>
          <w:szCs w:val="20"/>
        </w:rPr>
        <w:t>.</w:t>
      </w:r>
    </w:p>
    <w:p w14:paraId="39E08813" w14:textId="0672E49B" w:rsidR="004F1E68" w:rsidRPr="00EC3EC1" w:rsidRDefault="004F1E68" w:rsidP="00677555">
      <w:pPr>
        <w:rPr>
          <w:sz w:val="20"/>
          <w:szCs w:val="20"/>
        </w:rPr>
      </w:pPr>
      <w:proofErr w:type="gramStart"/>
      <w:r w:rsidRPr="00EC3EC1">
        <w:rPr>
          <w:sz w:val="20"/>
          <w:szCs w:val="20"/>
        </w:rPr>
        <w:t>Gary: Photographer an</w:t>
      </w:r>
      <w:r w:rsidR="00A16E31" w:rsidRPr="00EC3EC1">
        <w:rPr>
          <w:sz w:val="20"/>
          <w:szCs w:val="20"/>
        </w:rPr>
        <w:t>d Graphic Designer; passionate a</w:t>
      </w:r>
      <w:r w:rsidRPr="00EC3EC1">
        <w:rPr>
          <w:sz w:val="20"/>
          <w:szCs w:val="20"/>
        </w:rPr>
        <w:t>mateur historian, researcher.</w:t>
      </w:r>
      <w:proofErr w:type="gramEnd"/>
    </w:p>
    <w:p w14:paraId="511A8CED" w14:textId="77777777" w:rsidR="004F7F2F" w:rsidRPr="00EC3EC1" w:rsidRDefault="004F7F2F" w:rsidP="000905FE">
      <w:pPr>
        <w:widowControl w:val="0"/>
        <w:autoSpaceDE w:val="0"/>
        <w:autoSpaceDN w:val="0"/>
        <w:adjustRightInd w:val="0"/>
        <w:rPr>
          <w:rFonts w:cs="Times"/>
          <w:i/>
          <w:sz w:val="20"/>
          <w:szCs w:val="20"/>
        </w:rPr>
      </w:pPr>
      <w:r w:rsidRPr="00EC3EC1">
        <w:rPr>
          <w:rFonts w:cs="Times"/>
          <w:i/>
          <w:iCs/>
          <w:sz w:val="20"/>
          <w:szCs w:val="20"/>
        </w:rPr>
        <w:t>Historic New Mexico River Crossings</w:t>
      </w:r>
    </w:p>
    <w:p w14:paraId="029D4BB3" w14:textId="77777777" w:rsidR="004F7F2F" w:rsidRPr="00EC3EC1" w:rsidRDefault="004F7F2F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</w:p>
    <w:p w14:paraId="6C7C3B99" w14:textId="77777777" w:rsidR="0096721C" w:rsidRPr="00EC3EC1" w:rsidRDefault="00F41991" w:rsidP="0096721C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  <w:r w:rsidRPr="00EC3EC1">
        <w:rPr>
          <w:rFonts w:cs="Times"/>
          <w:sz w:val="20"/>
          <w:szCs w:val="20"/>
        </w:rPr>
        <w:t xml:space="preserve">December 5 </w:t>
      </w:r>
      <w:r w:rsidR="004F7F2F" w:rsidRPr="00EC3EC1">
        <w:rPr>
          <w:rFonts w:cs="Times"/>
          <w:sz w:val="20"/>
          <w:szCs w:val="20"/>
        </w:rPr>
        <w:t>Steve Post</w:t>
      </w:r>
    </w:p>
    <w:p w14:paraId="3C502B54" w14:textId="77777777" w:rsidR="00AE7D97" w:rsidRPr="00EC3EC1" w:rsidRDefault="00AE7D97" w:rsidP="00AE7D97">
      <w:pPr>
        <w:jc w:val="both"/>
        <w:rPr>
          <w:sz w:val="20"/>
          <w:szCs w:val="20"/>
        </w:rPr>
      </w:pPr>
      <w:r w:rsidRPr="00EC3EC1">
        <w:rPr>
          <w:sz w:val="20"/>
          <w:szCs w:val="20"/>
        </w:rPr>
        <w:t xml:space="preserve">Principal Investigator, Zia Consulting and Author, ‘Ten Thousand Years of Living in Santa Fe’, in </w:t>
      </w:r>
      <w:r w:rsidRPr="00EC3EC1">
        <w:rPr>
          <w:sz w:val="20"/>
          <w:szCs w:val="20"/>
          <w:u w:val="single"/>
        </w:rPr>
        <w:t>History of an Ancient City</w:t>
      </w:r>
      <w:r w:rsidRPr="00EC3EC1">
        <w:rPr>
          <w:sz w:val="20"/>
          <w:szCs w:val="20"/>
        </w:rPr>
        <w:t xml:space="preserve">, D.G. Noble, Ed.; and former Deputy Director (ret.), </w:t>
      </w:r>
    </w:p>
    <w:p w14:paraId="6A9AFF05" w14:textId="77777777" w:rsidR="00AE7D97" w:rsidRPr="00EC3EC1" w:rsidRDefault="00AE7D97" w:rsidP="00AE7D97">
      <w:pPr>
        <w:jc w:val="both"/>
        <w:rPr>
          <w:sz w:val="20"/>
          <w:szCs w:val="20"/>
        </w:rPr>
      </w:pPr>
      <w:r w:rsidRPr="00EC3EC1">
        <w:rPr>
          <w:sz w:val="20"/>
          <w:szCs w:val="20"/>
        </w:rPr>
        <w:t>Office of Archaeological Studies, Museum of New Mexico, Department of Cultural Affairs</w:t>
      </w:r>
    </w:p>
    <w:p w14:paraId="784D4266" w14:textId="75074375" w:rsidR="004F7F2F" w:rsidRPr="00EC3EC1" w:rsidRDefault="004F7F2F" w:rsidP="0096721C">
      <w:pPr>
        <w:widowControl w:val="0"/>
        <w:autoSpaceDE w:val="0"/>
        <w:autoSpaceDN w:val="0"/>
        <w:adjustRightInd w:val="0"/>
        <w:rPr>
          <w:rFonts w:cs="Times"/>
          <w:i/>
          <w:sz w:val="20"/>
          <w:szCs w:val="20"/>
        </w:rPr>
      </w:pPr>
      <w:r w:rsidRPr="00EC3EC1">
        <w:rPr>
          <w:rFonts w:cs="Times"/>
          <w:i/>
          <w:iCs/>
          <w:sz w:val="20"/>
          <w:szCs w:val="20"/>
        </w:rPr>
        <w:t>Native American Scouts at the Santa Fe Presidio in the 1700’s</w:t>
      </w:r>
    </w:p>
    <w:p w14:paraId="46F93459" w14:textId="77777777" w:rsidR="004F7F2F" w:rsidRPr="00EC3EC1" w:rsidRDefault="004F7F2F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</w:p>
    <w:p w14:paraId="7FE50ED0" w14:textId="77777777" w:rsidR="00677555" w:rsidRPr="00EC3EC1" w:rsidRDefault="000905FE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  <w:r w:rsidRPr="00EC3EC1">
        <w:rPr>
          <w:rFonts w:cs="Times"/>
          <w:sz w:val="20"/>
          <w:szCs w:val="20"/>
        </w:rPr>
        <w:t>December</w:t>
      </w:r>
      <w:r w:rsidR="004F7F2F" w:rsidRPr="00EC3EC1">
        <w:rPr>
          <w:rFonts w:cs="Times"/>
          <w:sz w:val="20"/>
          <w:szCs w:val="20"/>
        </w:rPr>
        <w:t xml:space="preserve"> 12 Dr. Jon Hunner</w:t>
      </w:r>
    </w:p>
    <w:p w14:paraId="31539B50" w14:textId="77777777" w:rsidR="00677555" w:rsidRPr="00EC3EC1" w:rsidRDefault="00677555" w:rsidP="00677555">
      <w:pPr>
        <w:rPr>
          <w:sz w:val="20"/>
          <w:szCs w:val="20"/>
        </w:rPr>
      </w:pPr>
      <w:r w:rsidRPr="00EC3EC1">
        <w:rPr>
          <w:sz w:val="20"/>
          <w:szCs w:val="20"/>
        </w:rPr>
        <w:t>Dr. Jon Hunner Professor and Chair, Department of History</w:t>
      </w:r>
    </w:p>
    <w:p w14:paraId="6F7A115F" w14:textId="77777777" w:rsidR="00677555" w:rsidRPr="00EC3EC1" w:rsidRDefault="00677555" w:rsidP="00677555">
      <w:pPr>
        <w:rPr>
          <w:sz w:val="20"/>
          <w:szCs w:val="20"/>
        </w:rPr>
      </w:pPr>
      <w:r w:rsidRPr="00EC3EC1">
        <w:rPr>
          <w:sz w:val="20"/>
          <w:szCs w:val="20"/>
        </w:rPr>
        <w:t>New Mexico State University and Director, Public History Project</w:t>
      </w:r>
    </w:p>
    <w:p w14:paraId="38F95B07" w14:textId="77777777" w:rsidR="00677555" w:rsidRPr="00EC3EC1" w:rsidRDefault="00677555" w:rsidP="00677555">
      <w:pPr>
        <w:rPr>
          <w:sz w:val="20"/>
          <w:szCs w:val="20"/>
        </w:rPr>
      </w:pPr>
      <w:r w:rsidRPr="00EC3EC1">
        <w:rPr>
          <w:sz w:val="20"/>
          <w:szCs w:val="20"/>
        </w:rPr>
        <w:t xml:space="preserve">And Author, </w:t>
      </w:r>
      <w:r w:rsidRPr="00EC3EC1">
        <w:rPr>
          <w:sz w:val="20"/>
          <w:szCs w:val="20"/>
          <w:u w:val="single"/>
        </w:rPr>
        <w:t>Inventing Los Alamos: The Growth of an Atomic Community</w:t>
      </w:r>
      <w:r w:rsidRPr="00EC3EC1">
        <w:rPr>
          <w:sz w:val="20"/>
          <w:szCs w:val="20"/>
        </w:rPr>
        <w:t xml:space="preserve">; </w:t>
      </w:r>
    </w:p>
    <w:p w14:paraId="030D53C7" w14:textId="395775DC" w:rsidR="00677555" w:rsidRPr="00EC3EC1" w:rsidRDefault="00677555" w:rsidP="00677555">
      <w:pPr>
        <w:rPr>
          <w:sz w:val="20"/>
          <w:szCs w:val="20"/>
        </w:rPr>
      </w:pPr>
      <w:r w:rsidRPr="00EC3EC1">
        <w:rPr>
          <w:sz w:val="20"/>
          <w:szCs w:val="20"/>
          <w:u w:val="single"/>
        </w:rPr>
        <w:t>J. Robert Oppenheimer, The Cold War, and The Atomic West</w:t>
      </w:r>
      <w:r w:rsidRPr="00EC3EC1">
        <w:rPr>
          <w:sz w:val="20"/>
          <w:szCs w:val="20"/>
        </w:rPr>
        <w:t xml:space="preserve">; </w:t>
      </w:r>
      <w:r w:rsidRPr="00EC3EC1">
        <w:rPr>
          <w:sz w:val="20"/>
          <w:szCs w:val="20"/>
          <w:u w:val="single"/>
        </w:rPr>
        <w:t>The Mesilla Valley: An Oasis in the Desert.</w:t>
      </w:r>
      <w:r w:rsidRPr="00EC3EC1">
        <w:rPr>
          <w:sz w:val="20"/>
          <w:szCs w:val="20"/>
        </w:rPr>
        <w:t xml:space="preserve"> (New Mexico Centennial Series) </w:t>
      </w:r>
    </w:p>
    <w:p w14:paraId="55B3C574" w14:textId="117650FA" w:rsidR="004F7F2F" w:rsidRPr="00EC3EC1" w:rsidRDefault="004F7F2F" w:rsidP="000905FE">
      <w:pPr>
        <w:widowControl w:val="0"/>
        <w:autoSpaceDE w:val="0"/>
        <w:autoSpaceDN w:val="0"/>
        <w:adjustRightInd w:val="0"/>
        <w:rPr>
          <w:rFonts w:cs="Calibri"/>
          <w:i/>
          <w:iCs/>
          <w:color w:val="132857"/>
          <w:sz w:val="20"/>
          <w:szCs w:val="20"/>
        </w:rPr>
      </w:pPr>
      <w:r w:rsidRPr="00EC3EC1">
        <w:rPr>
          <w:rFonts w:cs="Calibri"/>
          <w:i/>
          <w:iCs/>
          <w:color w:val="132857"/>
          <w:sz w:val="20"/>
          <w:szCs w:val="20"/>
        </w:rPr>
        <w:t>Celebrating the National Parks: A Centennial Birthday Journey</w:t>
      </w:r>
    </w:p>
    <w:p w14:paraId="6CAAC389" w14:textId="77777777" w:rsidR="004F7F2F" w:rsidRPr="00EC3EC1" w:rsidRDefault="004F7F2F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</w:p>
    <w:p w14:paraId="6E1C5B26" w14:textId="738D6CE5" w:rsidR="004F7F2F" w:rsidRPr="00EC3EC1" w:rsidRDefault="000905FE" w:rsidP="000905FE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  <w:r w:rsidRPr="00EC3EC1">
        <w:rPr>
          <w:rFonts w:cs="Times"/>
          <w:sz w:val="20"/>
          <w:szCs w:val="20"/>
        </w:rPr>
        <w:t>December</w:t>
      </w:r>
      <w:r w:rsidR="004F7F2F" w:rsidRPr="00EC3EC1">
        <w:rPr>
          <w:rFonts w:cs="Times"/>
          <w:sz w:val="20"/>
          <w:szCs w:val="20"/>
        </w:rPr>
        <w:t xml:space="preserve"> 19 Kirt Kempter</w:t>
      </w:r>
    </w:p>
    <w:p w14:paraId="40898E2A" w14:textId="77777777" w:rsidR="00677555" w:rsidRPr="00EC3EC1" w:rsidRDefault="00677555" w:rsidP="00677555">
      <w:pPr>
        <w:rPr>
          <w:sz w:val="20"/>
          <w:szCs w:val="20"/>
        </w:rPr>
      </w:pPr>
      <w:r w:rsidRPr="00EC3EC1">
        <w:rPr>
          <w:sz w:val="20"/>
          <w:szCs w:val="20"/>
        </w:rPr>
        <w:t xml:space="preserve">Volcanologist and Field Geologist; Study Leader, Smithsonian Journeys to Antarctica and Iceland; Former Fulbright Scholar; Field research in Costa Rica, Mexico and New Mexico; </w:t>
      </w:r>
    </w:p>
    <w:p w14:paraId="0901434D" w14:textId="6B514652" w:rsidR="003C257B" w:rsidRPr="00EC3EC1" w:rsidRDefault="00677555" w:rsidP="00677555">
      <w:pPr>
        <w:rPr>
          <w:sz w:val="20"/>
          <w:szCs w:val="20"/>
        </w:rPr>
      </w:pPr>
      <w:r w:rsidRPr="00EC3EC1">
        <w:rPr>
          <w:sz w:val="20"/>
          <w:szCs w:val="20"/>
        </w:rPr>
        <w:t>Field Geologic Training for NASA Astronaut Candidate Program in New Mexico</w:t>
      </w:r>
    </w:p>
    <w:p w14:paraId="71F783FE" w14:textId="2C38542D" w:rsidR="004F7F2F" w:rsidRPr="00EC3EC1" w:rsidRDefault="004F7F2F" w:rsidP="00AE7D97">
      <w:pPr>
        <w:widowControl w:val="0"/>
        <w:autoSpaceDE w:val="0"/>
        <w:autoSpaceDN w:val="0"/>
        <w:adjustRightInd w:val="0"/>
        <w:rPr>
          <w:rFonts w:cs="Times"/>
          <w:i/>
          <w:iCs/>
          <w:sz w:val="20"/>
          <w:szCs w:val="20"/>
        </w:rPr>
      </w:pPr>
      <w:r w:rsidRPr="00EC3EC1">
        <w:rPr>
          <w:rFonts w:cs="Times"/>
          <w:i/>
          <w:iCs/>
          <w:sz w:val="20"/>
          <w:szCs w:val="20"/>
        </w:rPr>
        <w:t>Geology of Georgia O’Keef</w:t>
      </w:r>
      <w:r w:rsidR="00AE7D97" w:rsidRPr="00EC3EC1">
        <w:rPr>
          <w:rFonts w:cs="Times"/>
          <w:i/>
          <w:iCs/>
          <w:sz w:val="20"/>
          <w:szCs w:val="20"/>
        </w:rPr>
        <w:t>fe’s White Place and Black Place</w:t>
      </w:r>
    </w:p>
    <w:p w14:paraId="32E2512F" w14:textId="77777777" w:rsidR="00B3040F" w:rsidRPr="00EC3EC1" w:rsidRDefault="00B3040F" w:rsidP="00AE7D97">
      <w:pPr>
        <w:tabs>
          <w:tab w:val="left" w:pos="8640"/>
          <w:tab w:val="left" w:pos="9900"/>
        </w:tabs>
        <w:ind w:left="-1350" w:right="180"/>
        <w:jc w:val="center"/>
        <w:rPr>
          <w:smallCaps/>
          <w:sz w:val="20"/>
          <w:szCs w:val="20"/>
        </w:rPr>
      </w:pPr>
    </w:p>
    <w:p w14:paraId="2BB37B10" w14:textId="77777777" w:rsidR="00AE7D97" w:rsidRPr="00EC3EC1" w:rsidRDefault="000905FE" w:rsidP="00AE7D97">
      <w:pPr>
        <w:tabs>
          <w:tab w:val="left" w:pos="8640"/>
          <w:tab w:val="left" w:pos="9900"/>
        </w:tabs>
        <w:ind w:left="-1350" w:right="180"/>
        <w:jc w:val="center"/>
        <w:rPr>
          <w:smallCaps/>
          <w:sz w:val="22"/>
          <w:szCs w:val="22"/>
        </w:rPr>
      </w:pPr>
      <w:r w:rsidRPr="00EC3EC1">
        <w:rPr>
          <w:smallCaps/>
          <w:sz w:val="22"/>
          <w:szCs w:val="22"/>
        </w:rPr>
        <w:t>$12 at the door  ~ or ~ $100 for the Series of $10 Lectures</w:t>
      </w:r>
    </w:p>
    <w:p w14:paraId="3DB6E453" w14:textId="77777777" w:rsidR="00A87310" w:rsidRDefault="00A87310" w:rsidP="000905FE">
      <w:pPr>
        <w:tabs>
          <w:tab w:val="left" w:pos="720"/>
          <w:tab w:val="left" w:pos="8550"/>
          <w:tab w:val="left" w:pos="8640"/>
          <w:tab w:val="left" w:pos="9540"/>
          <w:tab w:val="left" w:pos="9900"/>
          <w:tab w:val="left" w:pos="10080"/>
          <w:tab w:val="left" w:pos="10800"/>
        </w:tabs>
        <w:outlineLvl w:val="0"/>
        <w:rPr>
          <w:smallCaps/>
          <w:color w:val="008000"/>
          <w:sz w:val="22"/>
          <w:szCs w:val="22"/>
        </w:rPr>
      </w:pPr>
    </w:p>
    <w:p w14:paraId="6B2150F3" w14:textId="77777777" w:rsidR="00EC3EC1" w:rsidRPr="00EC3EC1" w:rsidRDefault="00EC3EC1" w:rsidP="000905FE">
      <w:pPr>
        <w:tabs>
          <w:tab w:val="left" w:pos="720"/>
          <w:tab w:val="left" w:pos="8550"/>
          <w:tab w:val="left" w:pos="8640"/>
          <w:tab w:val="left" w:pos="9540"/>
          <w:tab w:val="left" w:pos="9900"/>
          <w:tab w:val="left" w:pos="10080"/>
          <w:tab w:val="left" w:pos="10800"/>
        </w:tabs>
        <w:outlineLvl w:val="0"/>
        <w:rPr>
          <w:smallCaps/>
          <w:color w:val="008000"/>
          <w:sz w:val="22"/>
          <w:szCs w:val="22"/>
        </w:rPr>
      </w:pPr>
    </w:p>
    <w:p w14:paraId="45BB6B18" w14:textId="3A3D9C5B" w:rsidR="00A16E31" w:rsidRPr="00EC3EC1" w:rsidRDefault="00A87310" w:rsidP="00A16E31">
      <w:pPr>
        <w:tabs>
          <w:tab w:val="left" w:pos="450"/>
          <w:tab w:val="left" w:pos="8550"/>
          <w:tab w:val="left" w:pos="8640"/>
          <w:tab w:val="left" w:pos="9540"/>
          <w:tab w:val="left" w:pos="9900"/>
          <w:tab w:val="left" w:pos="10080"/>
          <w:tab w:val="left" w:pos="10800"/>
        </w:tabs>
        <w:ind w:hanging="1260"/>
        <w:jc w:val="center"/>
        <w:outlineLvl w:val="0"/>
        <w:rPr>
          <w:rFonts w:ascii="Times" w:hAnsi="Times"/>
          <w:b/>
          <w:smallCaps/>
          <w:color w:val="008000"/>
          <w:sz w:val="22"/>
          <w:szCs w:val="22"/>
        </w:rPr>
      </w:pPr>
      <w:r w:rsidRPr="00EC3EC1">
        <w:rPr>
          <w:rFonts w:ascii="Times" w:hAnsi="Times"/>
          <w:b/>
          <w:smallCaps/>
          <w:color w:val="008000"/>
          <w:sz w:val="22"/>
          <w:szCs w:val="22"/>
        </w:rPr>
        <w:t xml:space="preserve">        </w:t>
      </w:r>
      <w:proofErr w:type="gramStart"/>
      <w:r w:rsidR="00A16E31" w:rsidRPr="00EC3EC1">
        <w:rPr>
          <w:rFonts w:ascii="Times" w:hAnsi="Times"/>
          <w:b/>
          <w:smallCaps/>
          <w:color w:val="008000"/>
          <w:sz w:val="22"/>
          <w:szCs w:val="22"/>
        </w:rPr>
        <w:t xml:space="preserve">2017 </w:t>
      </w:r>
      <w:r w:rsidRPr="00EC3EC1">
        <w:rPr>
          <w:rFonts w:ascii="Times" w:hAnsi="Times"/>
          <w:b/>
          <w:smallCaps/>
          <w:color w:val="008000"/>
          <w:sz w:val="22"/>
          <w:szCs w:val="22"/>
        </w:rPr>
        <w:t xml:space="preserve"> </w:t>
      </w:r>
      <w:r w:rsidR="000905FE" w:rsidRPr="00EC3EC1">
        <w:rPr>
          <w:rFonts w:ascii="Times" w:hAnsi="Times"/>
          <w:b/>
          <w:smallCaps/>
          <w:color w:val="008000"/>
          <w:sz w:val="22"/>
          <w:szCs w:val="22"/>
        </w:rPr>
        <w:t>Travels</w:t>
      </w:r>
      <w:proofErr w:type="gramEnd"/>
      <w:r w:rsidR="000905FE" w:rsidRPr="00EC3EC1">
        <w:rPr>
          <w:rFonts w:ascii="Times" w:hAnsi="Times"/>
          <w:b/>
          <w:smallCaps/>
          <w:color w:val="008000"/>
          <w:sz w:val="22"/>
          <w:szCs w:val="22"/>
        </w:rPr>
        <w:t xml:space="preserve"> with</w:t>
      </w:r>
      <w:r w:rsidR="00D24544" w:rsidRPr="00EC3EC1">
        <w:rPr>
          <w:rFonts w:ascii="Times" w:hAnsi="Times"/>
          <w:b/>
          <w:smallCaps/>
          <w:color w:val="008000"/>
          <w:sz w:val="22"/>
          <w:szCs w:val="22"/>
        </w:rPr>
        <w:t xml:space="preserve"> A Scholar Study Tours</w:t>
      </w:r>
      <w:r w:rsidR="00A16E31" w:rsidRPr="00EC3EC1">
        <w:rPr>
          <w:rFonts w:ascii="Times" w:hAnsi="Times"/>
          <w:b/>
          <w:smallCaps/>
          <w:color w:val="008000"/>
          <w:sz w:val="22"/>
          <w:szCs w:val="22"/>
        </w:rPr>
        <w:t xml:space="preserve"> </w:t>
      </w:r>
    </w:p>
    <w:p w14:paraId="3A79B463" w14:textId="540E0E0B" w:rsidR="00D24544" w:rsidRPr="00EC3EC1" w:rsidRDefault="00A16E31" w:rsidP="00A16E31">
      <w:pPr>
        <w:tabs>
          <w:tab w:val="left" w:pos="450"/>
          <w:tab w:val="left" w:pos="8550"/>
          <w:tab w:val="left" w:pos="8640"/>
          <w:tab w:val="left" w:pos="9540"/>
          <w:tab w:val="left" w:pos="9900"/>
          <w:tab w:val="left" w:pos="10080"/>
          <w:tab w:val="left" w:pos="10800"/>
        </w:tabs>
        <w:ind w:hanging="1260"/>
        <w:outlineLvl w:val="0"/>
        <w:rPr>
          <w:rFonts w:ascii="Times" w:hAnsi="Times"/>
          <w:b/>
          <w:smallCaps/>
          <w:color w:val="008000"/>
          <w:sz w:val="22"/>
          <w:szCs w:val="22"/>
        </w:rPr>
      </w:pPr>
      <w:r w:rsidRPr="00EC3EC1">
        <w:rPr>
          <w:rFonts w:ascii="Times" w:hAnsi="Times"/>
          <w:b/>
          <w:smallCaps/>
          <w:color w:val="008000"/>
          <w:sz w:val="22"/>
          <w:szCs w:val="22"/>
        </w:rPr>
        <w:t xml:space="preserve">            </w:t>
      </w:r>
      <w:r w:rsidR="00D24544" w:rsidRPr="00EC3EC1">
        <w:rPr>
          <w:rFonts w:ascii="Times" w:hAnsi="Times"/>
          <w:b/>
          <w:smallCaps/>
          <w:color w:val="008000"/>
          <w:sz w:val="22"/>
          <w:szCs w:val="22"/>
        </w:rPr>
        <w:t>March 4-10</w:t>
      </w:r>
      <w:r w:rsidR="00D24544" w:rsidRPr="00EC3EC1">
        <w:rPr>
          <w:rFonts w:ascii="Times" w:hAnsi="Times"/>
          <w:smallCaps/>
          <w:color w:val="008000"/>
          <w:sz w:val="22"/>
          <w:szCs w:val="22"/>
        </w:rPr>
        <w:t xml:space="preserve">: Mounds and Migrants: A Clash of the late Hohokam world </w:t>
      </w:r>
    </w:p>
    <w:p w14:paraId="188E00A1" w14:textId="5D47951C" w:rsidR="00D24544" w:rsidRPr="00EC3EC1" w:rsidRDefault="00D24544" w:rsidP="00A87310">
      <w:pPr>
        <w:tabs>
          <w:tab w:val="left" w:pos="450"/>
          <w:tab w:val="left" w:pos="8550"/>
          <w:tab w:val="left" w:pos="8640"/>
          <w:tab w:val="left" w:pos="9540"/>
          <w:tab w:val="left" w:pos="9900"/>
          <w:tab w:val="left" w:pos="10080"/>
          <w:tab w:val="left" w:pos="10800"/>
        </w:tabs>
        <w:ind w:left="-720"/>
        <w:outlineLvl w:val="0"/>
        <w:rPr>
          <w:rFonts w:ascii="Times" w:hAnsi="Times"/>
          <w:smallCaps/>
          <w:color w:val="008000"/>
          <w:sz w:val="22"/>
          <w:szCs w:val="22"/>
        </w:rPr>
      </w:pPr>
      <w:r w:rsidRPr="00EC3EC1">
        <w:rPr>
          <w:rFonts w:ascii="Times" w:hAnsi="Times"/>
          <w:smallCaps/>
          <w:color w:val="008000"/>
          <w:sz w:val="22"/>
          <w:szCs w:val="22"/>
        </w:rPr>
        <w:t xml:space="preserve">With </w:t>
      </w:r>
      <w:proofErr w:type="spellStart"/>
      <w:r w:rsidRPr="00EC3EC1">
        <w:rPr>
          <w:rFonts w:ascii="Times" w:hAnsi="Times"/>
          <w:smallCaps/>
          <w:color w:val="008000"/>
          <w:sz w:val="22"/>
          <w:szCs w:val="22"/>
        </w:rPr>
        <w:t>Dr</w:t>
      </w:r>
      <w:proofErr w:type="spellEnd"/>
      <w:r w:rsidRPr="00EC3EC1">
        <w:rPr>
          <w:rFonts w:ascii="Times" w:hAnsi="Times"/>
          <w:smallCaps/>
          <w:color w:val="008000"/>
          <w:sz w:val="22"/>
          <w:szCs w:val="22"/>
        </w:rPr>
        <w:t xml:space="preserve"> Jeffery clark, Dr. William Doelle and Lyle Balenquah (</w:t>
      </w:r>
      <w:r w:rsidR="00B3040F" w:rsidRPr="00EC3EC1">
        <w:rPr>
          <w:rFonts w:ascii="Times" w:hAnsi="Times"/>
          <w:smallCaps/>
          <w:color w:val="008000"/>
          <w:sz w:val="22"/>
          <w:szCs w:val="22"/>
        </w:rPr>
        <w:t xml:space="preserve">Bacavi, Third Mesa, </w:t>
      </w:r>
      <w:r w:rsidRPr="00EC3EC1">
        <w:rPr>
          <w:rFonts w:ascii="Times" w:hAnsi="Times"/>
          <w:smallCaps/>
          <w:color w:val="008000"/>
          <w:sz w:val="22"/>
          <w:szCs w:val="22"/>
        </w:rPr>
        <w:t>Hopi)</w:t>
      </w:r>
    </w:p>
    <w:p w14:paraId="45F49F88" w14:textId="77777777" w:rsidR="00D24544" w:rsidRPr="00EC3EC1" w:rsidRDefault="00D24544" w:rsidP="00A87310">
      <w:pPr>
        <w:tabs>
          <w:tab w:val="left" w:pos="450"/>
          <w:tab w:val="left" w:pos="8550"/>
          <w:tab w:val="left" w:pos="8640"/>
          <w:tab w:val="left" w:pos="9540"/>
          <w:tab w:val="left" w:pos="9900"/>
          <w:tab w:val="left" w:pos="10080"/>
          <w:tab w:val="left" w:pos="10800"/>
        </w:tabs>
        <w:ind w:left="-720"/>
        <w:outlineLvl w:val="0"/>
        <w:rPr>
          <w:rFonts w:ascii="Times" w:hAnsi="Times"/>
          <w:smallCaps/>
          <w:color w:val="008000"/>
          <w:sz w:val="22"/>
          <w:szCs w:val="22"/>
        </w:rPr>
      </w:pPr>
    </w:p>
    <w:p w14:paraId="0ED5C5F4" w14:textId="18ECA7F0" w:rsidR="00A87310" w:rsidRPr="00EC3EC1" w:rsidRDefault="00D24544" w:rsidP="00A87310">
      <w:pPr>
        <w:ind w:left="-720"/>
        <w:rPr>
          <w:rFonts w:ascii="Times New Roman" w:hAnsi="Times New Roman" w:cs="Times"/>
          <w:smallCaps/>
          <w:color w:val="008000"/>
          <w:sz w:val="22"/>
          <w:szCs w:val="22"/>
        </w:rPr>
      </w:pPr>
      <w:r w:rsidRPr="00EC3EC1">
        <w:rPr>
          <w:rFonts w:ascii="Times New Roman" w:hAnsi="Times New Roman" w:cs="Times"/>
          <w:b/>
          <w:smallCaps/>
          <w:color w:val="008000"/>
          <w:sz w:val="22"/>
          <w:szCs w:val="22"/>
        </w:rPr>
        <w:t xml:space="preserve">May </w:t>
      </w:r>
      <w:r w:rsidR="003773CD" w:rsidRPr="00EC3EC1">
        <w:rPr>
          <w:rFonts w:ascii="Times New Roman" w:hAnsi="Times New Roman" w:cs="Times"/>
          <w:b/>
          <w:smallCaps/>
          <w:color w:val="008000"/>
          <w:sz w:val="22"/>
          <w:szCs w:val="22"/>
        </w:rPr>
        <w:t>25-June 1</w:t>
      </w:r>
      <w:r w:rsidR="00941F9A" w:rsidRPr="00EC3EC1">
        <w:rPr>
          <w:rFonts w:ascii="Times New Roman" w:hAnsi="Times New Roman" w:cs="Times"/>
          <w:b/>
          <w:smallCaps/>
          <w:color w:val="008000"/>
          <w:sz w:val="22"/>
          <w:szCs w:val="22"/>
        </w:rPr>
        <w:t>:</w:t>
      </w:r>
      <w:r w:rsidR="00A87310" w:rsidRPr="00EC3EC1">
        <w:rPr>
          <w:rFonts w:ascii="Times New Roman" w:hAnsi="Times New Roman" w:cs="Times"/>
          <w:smallCaps/>
          <w:color w:val="008000"/>
          <w:sz w:val="22"/>
          <w:szCs w:val="22"/>
        </w:rPr>
        <w:t xml:space="preserve"> </w:t>
      </w:r>
      <w:r w:rsidRPr="00EC3EC1">
        <w:rPr>
          <w:rFonts w:ascii="Times New Roman" w:hAnsi="Times New Roman" w:cs="Times"/>
          <w:smallCaps/>
          <w:color w:val="008000"/>
          <w:sz w:val="22"/>
          <w:szCs w:val="22"/>
        </w:rPr>
        <w:t xml:space="preserve">Rafting the Yampa and the Green Rivers: </w:t>
      </w:r>
    </w:p>
    <w:p w14:paraId="0A5EDF95" w14:textId="3A17CA41" w:rsidR="00D24544" w:rsidRPr="00EC3EC1" w:rsidRDefault="00D24544" w:rsidP="00A87310">
      <w:pPr>
        <w:ind w:left="-720"/>
        <w:rPr>
          <w:rFonts w:ascii="Times New Roman" w:hAnsi="Times New Roman" w:cs="Times"/>
          <w:smallCaps/>
          <w:color w:val="008000"/>
          <w:sz w:val="22"/>
          <w:szCs w:val="22"/>
        </w:rPr>
      </w:pPr>
      <w:r w:rsidRPr="00EC3EC1">
        <w:rPr>
          <w:rFonts w:ascii="Times New Roman" w:hAnsi="Times New Roman" w:cs="Times"/>
          <w:smallCaps/>
          <w:color w:val="008000"/>
          <w:sz w:val="22"/>
          <w:szCs w:val="22"/>
        </w:rPr>
        <w:t>Archaeology of the Desert Archaic and Freemont   Cultures with David Grant Noble</w:t>
      </w:r>
    </w:p>
    <w:p w14:paraId="5498F0E8" w14:textId="77777777" w:rsidR="00D24544" w:rsidRPr="00EC3EC1" w:rsidRDefault="00D24544" w:rsidP="00A87310">
      <w:pPr>
        <w:tabs>
          <w:tab w:val="left" w:pos="450"/>
          <w:tab w:val="left" w:pos="8550"/>
          <w:tab w:val="left" w:pos="8640"/>
          <w:tab w:val="left" w:pos="9540"/>
          <w:tab w:val="left" w:pos="9900"/>
          <w:tab w:val="left" w:pos="10080"/>
          <w:tab w:val="left" w:pos="10800"/>
        </w:tabs>
        <w:ind w:left="-720"/>
        <w:jc w:val="center"/>
        <w:outlineLvl w:val="0"/>
        <w:rPr>
          <w:rFonts w:ascii="Times" w:hAnsi="Times"/>
          <w:smallCaps/>
          <w:color w:val="FF0000"/>
          <w:sz w:val="22"/>
          <w:szCs w:val="22"/>
        </w:rPr>
      </w:pPr>
    </w:p>
    <w:p w14:paraId="6866139F" w14:textId="4D5C78A3" w:rsidR="00D24544" w:rsidRPr="00EC3EC1" w:rsidRDefault="004F1E68" w:rsidP="00A87310">
      <w:pPr>
        <w:tabs>
          <w:tab w:val="left" w:pos="450"/>
          <w:tab w:val="left" w:pos="8550"/>
          <w:tab w:val="left" w:pos="8640"/>
          <w:tab w:val="left" w:pos="9540"/>
          <w:tab w:val="left" w:pos="9900"/>
          <w:tab w:val="left" w:pos="10080"/>
          <w:tab w:val="left" w:pos="10800"/>
        </w:tabs>
        <w:ind w:left="-720"/>
        <w:jc w:val="center"/>
        <w:outlineLvl w:val="0"/>
        <w:rPr>
          <w:rFonts w:ascii="Times" w:hAnsi="Times"/>
          <w:smallCaps/>
          <w:color w:val="008000"/>
          <w:sz w:val="22"/>
          <w:szCs w:val="22"/>
        </w:rPr>
      </w:pPr>
      <w:r w:rsidRPr="00EC3EC1">
        <w:rPr>
          <w:rFonts w:ascii="Times" w:hAnsi="Times"/>
          <w:smallCaps/>
          <w:color w:val="008000"/>
          <w:sz w:val="22"/>
          <w:szCs w:val="22"/>
        </w:rPr>
        <w:t>~</w:t>
      </w:r>
      <w:r w:rsidR="00BF4B37" w:rsidRPr="00EC3EC1">
        <w:rPr>
          <w:rFonts w:ascii="Times" w:hAnsi="Times"/>
          <w:smallCaps/>
          <w:color w:val="008000"/>
          <w:sz w:val="22"/>
          <w:szCs w:val="22"/>
        </w:rPr>
        <w:t>And More to Come</w:t>
      </w:r>
      <w:r w:rsidRPr="00EC3EC1">
        <w:rPr>
          <w:rFonts w:ascii="Times" w:hAnsi="Times"/>
          <w:smallCaps/>
          <w:color w:val="008000"/>
          <w:sz w:val="22"/>
          <w:szCs w:val="22"/>
        </w:rPr>
        <w:t>~</w:t>
      </w:r>
    </w:p>
    <w:p w14:paraId="2C552D59" w14:textId="77777777" w:rsidR="00B24E97" w:rsidRPr="00EC3EC1" w:rsidRDefault="00B24E97" w:rsidP="00A16E31">
      <w:pPr>
        <w:tabs>
          <w:tab w:val="left" w:pos="450"/>
          <w:tab w:val="left" w:pos="8550"/>
          <w:tab w:val="left" w:pos="8640"/>
          <w:tab w:val="left" w:pos="9540"/>
          <w:tab w:val="left" w:pos="9900"/>
          <w:tab w:val="left" w:pos="10080"/>
          <w:tab w:val="left" w:pos="10800"/>
        </w:tabs>
        <w:ind w:left="-720"/>
        <w:outlineLvl w:val="0"/>
        <w:rPr>
          <w:rFonts w:ascii="Times" w:hAnsi="Times"/>
          <w:smallCaps/>
          <w:color w:val="FF0000"/>
          <w:sz w:val="22"/>
          <w:szCs w:val="22"/>
        </w:rPr>
      </w:pPr>
    </w:p>
    <w:p w14:paraId="3468A089" w14:textId="68A41929" w:rsidR="00B24E97" w:rsidRPr="00EC3EC1" w:rsidRDefault="00A16E31" w:rsidP="00A16E31">
      <w:pPr>
        <w:tabs>
          <w:tab w:val="left" w:pos="720"/>
          <w:tab w:val="left" w:pos="8550"/>
          <w:tab w:val="left" w:pos="8640"/>
          <w:tab w:val="left" w:pos="9540"/>
          <w:tab w:val="left" w:pos="9720"/>
          <w:tab w:val="left" w:pos="9900"/>
          <w:tab w:val="left" w:pos="10800"/>
        </w:tabs>
        <w:outlineLvl w:val="0"/>
        <w:rPr>
          <w:rFonts w:ascii="Times" w:hAnsi="Times"/>
          <w:smallCaps/>
          <w:sz w:val="22"/>
          <w:szCs w:val="22"/>
        </w:rPr>
      </w:pPr>
      <w:r w:rsidRPr="00EC3EC1">
        <w:rPr>
          <w:rFonts w:ascii="Times" w:hAnsi="Times"/>
          <w:smallCaps/>
          <w:color w:val="FF0000"/>
          <w:sz w:val="22"/>
          <w:szCs w:val="22"/>
        </w:rPr>
        <w:tab/>
      </w:r>
      <w:r w:rsidR="00B24E97" w:rsidRPr="00EC3EC1">
        <w:rPr>
          <w:rFonts w:ascii="Times" w:hAnsi="Times"/>
          <w:smallCaps/>
          <w:sz w:val="22"/>
          <w:szCs w:val="22"/>
        </w:rPr>
        <w:t>Southwest Seminars is a 501 (C)(3) Educational Non-Profit</w:t>
      </w:r>
    </w:p>
    <w:p w14:paraId="2CE3703A" w14:textId="77777777" w:rsidR="00B24E97" w:rsidRPr="00EC3EC1" w:rsidRDefault="00B24E97" w:rsidP="00B24E97">
      <w:pPr>
        <w:tabs>
          <w:tab w:val="left" w:pos="720"/>
          <w:tab w:val="left" w:pos="8550"/>
          <w:tab w:val="left" w:pos="8640"/>
          <w:tab w:val="left" w:pos="9540"/>
          <w:tab w:val="left" w:pos="9720"/>
          <w:tab w:val="left" w:pos="9900"/>
          <w:tab w:val="left" w:pos="10800"/>
        </w:tabs>
        <w:ind w:left="-1350"/>
        <w:jc w:val="center"/>
        <w:outlineLvl w:val="0"/>
        <w:rPr>
          <w:rFonts w:ascii="Times" w:hAnsi="Times"/>
          <w:smallCaps/>
          <w:sz w:val="22"/>
          <w:szCs w:val="22"/>
        </w:rPr>
      </w:pPr>
      <w:r w:rsidRPr="00EC3EC1">
        <w:rPr>
          <w:rFonts w:ascii="Times" w:hAnsi="Times"/>
          <w:smallCaps/>
          <w:sz w:val="22"/>
          <w:szCs w:val="22"/>
        </w:rPr>
        <w:t>Recipient 2008 Heritage Preservation Award, City of Santa Fe</w:t>
      </w:r>
    </w:p>
    <w:p w14:paraId="782B5CF4" w14:textId="77777777" w:rsidR="00EC3EC1" w:rsidRPr="00EC3EC1" w:rsidRDefault="00EC3EC1" w:rsidP="000905FE">
      <w:pPr>
        <w:tabs>
          <w:tab w:val="left" w:pos="450"/>
          <w:tab w:val="left" w:pos="8550"/>
          <w:tab w:val="left" w:pos="8640"/>
          <w:tab w:val="left" w:pos="9540"/>
          <w:tab w:val="left" w:pos="9900"/>
          <w:tab w:val="left" w:pos="10080"/>
          <w:tab w:val="left" w:pos="10800"/>
        </w:tabs>
        <w:ind w:hanging="1260"/>
        <w:jc w:val="center"/>
        <w:outlineLvl w:val="0"/>
        <w:rPr>
          <w:rFonts w:ascii="Times" w:hAnsi="Times"/>
          <w:smallCaps/>
          <w:color w:val="FF0000"/>
          <w:sz w:val="22"/>
          <w:szCs w:val="22"/>
        </w:rPr>
      </w:pPr>
    </w:p>
    <w:p w14:paraId="563AE1A2" w14:textId="77777777" w:rsidR="000905FE" w:rsidRPr="00EC3EC1" w:rsidRDefault="000905FE" w:rsidP="00F619CC">
      <w:pPr>
        <w:tabs>
          <w:tab w:val="left" w:pos="720"/>
          <w:tab w:val="left" w:pos="8550"/>
          <w:tab w:val="left" w:pos="8640"/>
          <w:tab w:val="left" w:pos="9540"/>
          <w:tab w:val="left" w:pos="9720"/>
          <w:tab w:val="left" w:pos="9900"/>
          <w:tab w:val="left" w:pos="10800"/>
        </w:tabs>
        <w:ind w:left="-900"/>
        <w:jc w:val="center"/>
        <w:outlineLvl w:val="0"/>
        <w:rPr>
          <w:rFonts w:ascii="Times" w:hAnsi="Times"/>
          <w:smallCaps/>
          <w:sz w:val="22"/>
          <w:szCs w:val="22"/>
        </w:rPr>
      </w:pPr>
      <w:r w:rsidRPr="00EC3EC1">
        <w:rPr>
          <w:rFonts w:ascii="Times" w:hAnsi="Times"/>
          <w:smallCaps/>
          <w:sz w:val="22"/>
          <w:szCs w:val="22"/>
        </w:rPr>
        <w:t>Southwest Seminars</w:t>
      </w:r>
    </w:p>
    <w:p w14:paraId="2BEED59A" w14:textId="77777777" w:rsidR="000905FE" w:rsidRPr="00EC3EC1" w:rsidRDefault="000905FE" w:rsidP="00F619CC">
      <w:pPr>
        <w:tabs>
          <w:tab w:val="left" w:pos="720"/>
          <w:tab w:val="left" w:pos="8550"/>
          <w:tab w:val="left" w:pos="8640"/>
          <w:tab w:val="left" w:pos="9540"/>
          <w:tab w:val="left" w:pos="9720"/>
          <w:tab w:val="left" w:pos="9900"/>
          <w:tab w:val="left" w:pos="10800"/>
        </w:tabs>
        <w:ind w:left="-900"/>
        <w:jc w:val="center"/>
        <w:outlineLvl w:val="0"/>
        <w:rPr>
          <w:rFonts w:ascii="Times" w:hAnsi="Times"/>
          <w:smallCaps/>
          <w:sz w:val="22"/>
          <w:szCs w:val="22"/>
        </w:rPr>
      </w:pPr>
      <w:r w:rsidRPr="00EC3EC1">
        <w:rPr>
          <w:rFonts w:ascii="Times" w:hAnsi="Times"/>
          <w:smallCaps/>
          <w:sz w:val="22"/>
          <w:szCs w:val="22"/>
        </w:rPr>
        <w:t>219 Ojo de la Vaca, Santa Fe, New Mexico 87508</w:t>
      </w:r>
    </w:p>
    <w:p w14:paraId="04852EF2" w14:textId="41979DDC" w:rsidR="000905FE" w:rsidRPr="00EC3EC1" w:rsidRDefault="000905FE" w:rsidP="00F619CC">
      <w:pPr>
        <w:tabs>
          <w:tab w:val="left" w:pos="-90"/>
          <w:tab w:val="left" w:pos="8640"/>
          <w:tab w:val="left" w:pos="9900"/>
          <w:tab w:val="left" w:pos="10800"/>
        </w:tabs>
        <w:ind w:left="-900" w:right="-900"/>
        <w:jc w:val="center"/>
        <w:outlineLvl w:val="0"/>
        <w:rPr>
          <w:rFonts w:ascii="Times" w:hAnsi="Times"/>
          <w:smallCaps/>
          <w:sz w:val="22"/>
          <w:szCs w:val="22"/>
        </w:rPr>
      </w:pPr>
      <w:r w:rsidRPr="00EC3EC1">
        <w:rPr>
          <w:rFonts w:ascii="Times" w:hAnsi="Times"/>
          <w:smallCaps/>
          <w:sz w:val="22"/>
          <w:szCs w:val="22"/>
        </w:rPr>
        <w:t xml:space="preserve">Phone: (505) 466-2775E-mail: </w:t>
      </w:r>
      <w:hyperlink r:id="rId6" w:history="1">
        <w:r w:rsidRPr="00EC3EC1">
          <w:rPr>
            <w:rStyle w:val="Hyperlink"/>
            <w:rFonts w:ascii="Times" w:hAnsi="Times"/>
            <w:smallCaps/>
            <w:color w:val="0D0D0D" w:themeColor="text1" w:themeTint="F2"/>
            <w:sz w:val="22"/>
            <w:szCs w:val="22"/>
          </w:rPr>
          <w:t>Southwestseminar@aol.com</w:t>
        </w:r>
      </w:hyperlink>
      <w:proofErr w:type="gramStart"/>
      <w:r w:rsidRPr="00EC3EC1">
        <w:rPr>
          <w:rFonts w:ascii="Times" w:hAnsi="Times"/>
          <w:smallCaps/>
          <w:sz w:val="22"/>
          <w:szCs w:val="22"/>
        </w:rPr>
        <w:t xml:space="preserve">    Website</w:t>
      </w:r>
      <w:proofErr w:type="gramEnd"/>
      <w:r w:rsidRPr="00EC3EC1">
        <w:rPr>
          <w:rFonts w:ascii="Times" w:hAnsi="Times"/>
          <w:smallCaps/>
          <w:sz w:val="22"/>
          <w:szCs w:val="22"/>
        </w:rPr>
        <w:t>: SouthwestSeminars.org</w:t>
      </w:r>
    </w:p>
    <w:p w14:paraId="04669DA9" w14:textId="5BBF45E1" w:rsidR="000905FE" w:rsidRPr="00EC3EC1" w:rsidRDefault="000905FE" w:rsidP="00F619CC">
      <w:pPr>
        <w:tabs>
          <w:tab w:val="left" w:pos="720"/>
          <w:tab w:val="left" w:pos="8550"/>
          <w:tab w:val="left" w:pos="8640"/>
          <w:tab w:val="left" w:pos="9540"/>
          <w:tab w:val="left" w:pos="9720"/>
          <w:tab w:val="left" w:pos="9900"/>
          <w:tab w:val="left" w:pos="10800"/>
        </w:tabs>
        <w:ind w:left="-900" w:right="-360" w:hanging="450"/>
        <w:jc w:val="center"/>
        <w:outlineLvl w:val="0"/>
        <w:rPr>
          <w:rFonts w:ascii="Times" w:hAnsi="Times"/>
          <w:b/>
          <w:smallCaps/>
          <w:color w:val="008000"/>
          <w:sz w:val="22"/>
          <w:szCs w:val="22"/>
        </w:rPr>
      </w:pPr>
      <w:r w:rsidRPr="00EC3EC1">
        <w:rPr>
          <w:i/>
          <w:smallCaps/>
          <w:color w:val="008000"/>
          <w:sz w:val="22"/>
          <w:szCs w:val="22"/>
        </w:rPr>
        <w:t>~ We are committed to sensitive cultural education and work with those who share the same commitment</w:t>
      </w:r>
      <w:r w:rsidR="00F619CC" w:rsidRPr="00EC3EC1">
        <w:rPr>
          <w:i/>
          <w:smallCaps/>
          <w:color w:val="008000"/>
          <w:sz w:val="22"/>
          <w:szCs w:val="22"/>
        </w:rPr>
        <w:t>~</w:t>
      </w:r>
    </w:p>
    <w:p w14:paraId="3F8F8934" w14:textId="77777777" w:rsidR="002F0329" w:rsidRPr="00EC3EC1" w:rsidRDefault="002F0329" w:rsidP="00F619CC">
      <w:pPr>
        <w:ind w:right="-810"/>
        <w:jc w:val="center"/>
        <w:rPr>
          <w:sz w:val="22"/>
          <w:szCs w:val="22"/>
        </w:rPr>
      </w:pPr>
    </w:p>
    <w:sectPr w:rsidR="002F0329" w:rsidRPr="00EC3EC1" w:rsidSect="000905FE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F2F"/>
    <w:rsid w:val="0007490E"/>
    <w:rsid w:val="000905FE"/>
    <w:rsid w:val="00153295"/>
    <w:rsid w:val="001658D9"/>
    <w:rsid w:val="00176A20"/>
    <w:rsid w:val="00285EE8"/>
    <w:rsid w:val="002F0329"/>
    <w:rsid w:val="002F3911"/>
    <w:rsid w:val="003773CD"/>
    <w:rsid w:val="003C257B"/>
    <w:rsid w:val="004F1E68"/>
    <w:rsid w:val="004F7F2F"/>
    <w:rsid w:val="00524D52"/>
    <w:rsid w:val="00537614"/>
    <w:rsid w:val="00653CC1"/>
    <w:rsid w:val="00661F24"/>
    <w:rsid w:val="00677555"/>
    <w:rsid w:val="0068279D"/>
    <w:rsid w:val="00695A12"/>
    <w:rsid w:val="007A2E77"/>
    <w:rsid w:val="008051D4"/>
    <w:rsid w:val="008763F2"/>
    <w:rsid w:val="00896F2F"/>
    <w:rsid w:val="008C0B27"/>
    <w:rsid w:val="00941F9A"/>
    <w:rsid w:val="0096721C"/>
    <w:rsid w:val="009959CC"/>
    <w:rsid w:val="009D5920"/>
    <w:rsid w:val="00A16E31"/>
    <w:rsid w:val="00A87310"/>
    <w:rsid w:val="00AE7D97"/>
    <w:rsid w:val="00B24E97"/>
    <w:rsid w:val="00B3040F"/>
    <w:rsid w:val="00B6704A"/>
    <w:rsid w:val="00BE5BB8"/>
    <w:rsid w:val="00BF4B37"/>
    <w:rsid w:val="00C77FA7"/>
    <w:rsid w:val="00CB5EE3"/>
    <w:rsid w:val="00D24544"/>
    <w:rsid w:val="00EC3EC1"/>
    <w:rsid w:val="00F41991"/>
    <w:rsid w:val="00F619C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B2DE1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F2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05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5F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905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F2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05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5F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905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Southwestseminar@ao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764</Words>
  <Characters>4357</Characters>
  <Application>Microsoft Macintosh Word</Application>
  <DocSecurity>0</DocSecurity>
  <Lines>36</Lines>
  <Paragraphs>10</Paragraphs>
  <ScaleCrop>false</ScaleCrop>
  <Company>Southwest Seminars</Company>
  <LinksUpToDate>false</LinksUpToDate>
  <CharactersWithSpaces>5111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Eichstaedt</dc:creator>
  <cp:keywords/>
  <dc:description/>
  <cp:lastModifiedBy>Connie Eichstaedt</cp:lastModifiedBy>
  <cp:revision>6</cp:revision>
  <cp:lastPrinted>2016-09-26T20:30:00Z</cp:lastPrinted>
  <dcterms:created xsi:type="dcterms:W3CDTF">2016-09-26T20:32:00Z</dcterms:created>
  <dcterms:modified xsi:type="dcterms:W3CDTF">2016-09-28T17:24:00Z</dcterms:modified>
</cp:coreProperties>
</file>