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45CA" w14:textId="799DEE68" w:rsidR="00774D6D" w:rsidRPr="003B7188" w:rsidRDefault="00774D6D" w:rsidP="00774D6D">
      <w:pPr>
        <w:jc w:val="center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003B7188">
        <w:rPr>
          <w:rFonts w:ascii="Cambria" w:hAnsi="Cambria"/>
          <w:i/>
          <w:iCs/>
          <w:color w:val="000000" w:themeColor="text1"/>
          <w:sz w:val="20"/>
          <w:szCs w:val="20"/>
        </w:rPr>
        <w:t>SOUTHWEST SEMINARS PRESENTS</w:t>
      </w:r>
    </w:p>
    <w:p w14:paraId="6B27D61C" w14:textId="30E95DBE" w:rsidR="003B7188" w:rsidRPr="003B7188" w:rsidRDefault="00D37BE1" w:rsidP="00A003E2">
      <w:pPr>
        <w:jc w:val="center"/>
        <w:rPr>
          <w:rFonts w:ascii="Cambria" w:hAnsi="Cambria"/>
          <w:b/>
          <w:bCs/>
          <w:color w:val="2F5496" w:themeColor="accent1" w:themeShade="BF"/>
        </w:rPr>
      </w:pPr>
      <w:r w:rsidRPr="003B7188">
        <w:rPr>
          <w:rFonts w:ascii="Cambria" w:hAnsi="Cambria"/>
          <w:b/>
          <w:bCs/>
          <w:color w:val="2F5496" w:themeColor="accent1" w:themeShade="BF"/>
        </w:rPr>
        <w:t>JUNE 2022 VOICES</w:t>
      </w:r>
    </w:p>
    <w:p w14:paraId="387E91F5" w14:textId="1B6DA101" w:rsidR="00874D79" w:rsidRDefault="00874D79" w:rsidP="00874D79">
      <w:pPr>
        <w:jc w:val="center"/>
        <w:rPr>
          <w:rFonts w:ascii="Cambria" w:hAnsi="Cambria"/>
          <w:color w:val="833C0B" w:themeColor="accent2" w:themeShade="80"/>
          <w:sz w:val="20"/>
          <w:szCs w:val="20"/>
        </w:rPr>
      </w:pPr>
      <w:r>
        <w:rPr>
          <w:rFonts w:ascii="Cambria" w:hAnsi="Cambria"/>
          <w:noProof/>
          <w:color w:val="000000" w:themeColor="text1"/>
          <w:sz w:val="28"/>
          <w:szCs w:val="28"/>
        </w:rPr>
        <w:drawing>
          <wp:inline distT="0" distB="0" distL="0" distR="0" wp14:anchorId="62E735A8" wp14:editId="3A64B8AA">
            <wp:extent cx="1920875" cy="1536700"/>
            <wp:effectExtent l="152400" t="152400" r="225425" b="2286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56" cy="1555645"/>
                    </a:xfrm>
                    <a:prstGeom prst="rect">
                      <a:avLst/>
                    </a:prstGeom>
                    <a:ln w="1270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1702390" w14:textId="57DF69C4" w:rsidR="00A02AC7" w:rsidRPr="003B7188" w:rsidRDefault="00A003E2" w:rsidP="007D2DA5">
      <w:pPr>
        <w:jc w:val="center"/>
        <w:rPr>
          <w:i/>
          <w:iCs/>
          <w:color w:val="4472C4" w:themeColor="accent1"/>
          <w:sz w:val="13"/>
          <w:szCs w:val="13"/>
        </w:rPr>
      </w:pPr>
      <w:r>
        <w:rPr>
          <w:i/>
          <w:iCs/>
          <w:color w:val="4472C4" w:themeColor="accent1"/>
          <w:sz w:val="13"/>
          <w:szCs w:val="13"/>
        </w:rPr>
        <w:t>CARTOON ART COURTESY OF RICARDO CATE</w:t>
      </w:r>
    </w:p>
    <w:p w14:paraId="66BA0859" w14:textId="77777777" w:rsidR="003B7188" w:rsidRPr="000C1B58" w:rsidRDefault="003B7188" w:rsidP="00BB4C2C">
      <w:pPr>
        <w:jc w:val="center"/>
        <w:rPr>
          <w:rFonts w:ascii="Cambria" w:hAnsi="Cambria"/>
          <w:color w:val="2F5496" w:themeColor="accent1" w:themeShade="BF"/>
          <w:sz w:val="10"/>
          <w:szCs w:val="10"/>
        </w:rPr>
      </w:pPr>
    </w:p>
    <w:p w14:paraId="0B9040CD" w14:textId="5D781BB9" w:rsidR="00D37BE1" w:rsidRPr="003B7188" w:rsidRDefault="00774D6D" w:rsidP="00BB4C2C">
      <w:pPr>
        <w:jc w:val="center"/>
        <w:rPr>
          <w:rFonts w:ascii="Cambria" w:hAnsi="Cambria"/>
          <w:color w:val="2F5496" w:themeColor="accent1" w:themeShade="BF"/>
          <w:sz w:val="20"/>
          <w:szCs w:val="20"/>
        </w:rPr>
      </w:pPr>
      <w:r w:rsidRPr="003B7188">
        <w:rPr>
          <w:rFonts w:ascii="Cambria" w:hAnsi="Cambria"/>
          <w:color w:val="2F5496" w:themeColor="accent1" w:themeShade="BF"/>
          <w:sz w:val="20"/>
          <w:szCs w:val="20"/>
        </w:rPr>
        <w:t>MONDAY NIGHTS 6 PM AT HOTEL SANTA FE</w:t>
      </w:r>
      <w:r w:rsidR="009543D9" w:rsidRPr="003B7188">
        <w:rPr>
          <w:rFonts w:ascii="Cambria" w:hAnsi="Cambria"/>
          <w:color w:val="2F5496" w:themeColor="accent1" w:themeShade="BF"/>
          <w:sz w:val="20"/>
          <w:szCs w:val="20"/>
        </w:rPr>
        <w:t xml:space="preserve"> </w:t>
      </w:r>
    </w:p>
    <w:p w14:paraId="4777CB31" w14:textId="03BE1E30" w:rsidR="00BB4C2C" w:rsidRPr="00A003E2" w:rsidRDefault="003B7188" w:rsidP="00A003E2">
      <w:pPr>
        <w:jc w:val="center"/>
        <w:rPr>
          <w:rFonts w:ascii="Cambria" w:hAnsi="Cambria"/>
          <w:color w:val="2F5496" w:themeColor="accent1" w:themeShade="BF"/>
          <w:sz w:val="20"/>
          <w:szCs w:val="20"/>
        </w:rPr>
      </w:pPr>
      <w:r w:rsidRPr="003B7188">
        <w:rPr>
          <w:color w:val="2F5496" w:themeColor="accent1" w:themeShade="BF"/>
          <w:sz w:val="18"/>
          <w:szCs w:val="18"/>
        </w:rPr>
        <w:t>LECTURES – 50 MONDAYS A YEAR</w:t>
      </w:r>
    </w:p>
    <w:p w14:paraId="09274E57" w14:textId="77777777" w:rsidR="003A6D70" w:rsidRPr="003A6D70" w:rsidRDefault="003A6D70" w:rsidP="00774D6D">
      <w:pPr>
        <w:jc w:val="center"/>
        <w:rPr>
          <w:color w:val="2F5496" w:themeColor="accent1" w:themeShade="BF"/>
          <w:sz w:val="10"/>
          <w:szCs w:val="10"/>
        </w:rPr>
      </w:pPr>
    </w:p>
    <w:p w14:paraId="11A3B2BD" w14:textId="439D6B39" w:rsidR="00774D6D" w:rsidRPr="003B7188" w:rsidRDefault="00774D6D" w:rsidP="00774D6D">
      <w:pPr>
        <w:jc w:val="center"/>
        <w:rPr>
          <w:color w:val="2F5496" w:themeColor="accent1" w:themeShade="BF"/>
          <w:sz w:val="18"/>
          <w:szCs w:val="18"/>
        </w:rPr>
      </w:pPr>
      <w:r w:rsidRPr="003B7188">
        <w:rPr>
          <w:color w:val="2F5496" w:themeColor="accent1" w:themeShade="BF"/>
          <w:sz w:val="18"/>
          <w:szCs w:val="18"/>
        </w:rPr>
        <w:t>A PUBLIC PROGRAM GRACIOUSLY ASSISTED BY HOTEL SANTA FE, A PICURIS PUEBLO ENTERPRISE</w:t>
      </w:r>
    </w:p>
    <w:p w14:paraId="552CF53F" w14:textId="77777777" w:rsidR="003B7188" w:rsidRPr="000C1B58" w:rsidRDefault="003B7188" w:rsidP="00BB4C2C">
      <w:pPr>
        <w:jc w:val="both"/>
        <w:rPr>
          <w:color w:val="000000"/>
          <w:sz w:val="10"/>
          <w:szCs w:val="10"/>
        </w:rPr>
      </w:pPr>
    </w:p>
    <w:p w14:paraId="2A318007" w14:textId="005EF015" w:rsidR="00D37BE1" w:rsidRPr="00874D79" w:rsidRDefault="00D37BE1" w:rsidP="00BB4C2C">
      <w:pPr>
        <w:jc w:val="both"/>
        <w:rPr>
          <w:color w:val="403F42"/>
          <w:sz w:val="20"/>
          <w:szCs w:val="20"/>
        </w:rPr>
      </w:pPr>
      <w:r w:rsidRPr="00874D79">
        <w:rPr>
          <w:color w:val="000000"/>
          <w:sz w:val="20"/>
          <w:szCs w:val="20"/>
        </w:rPr>
        <w:t>June 6 Ricardo Cate' (Santo Domingo Pueblo)</w:t>
      </w:r>
    </w:p>
    <w:p w14:paraId="480961AE" w14:textId="77777777" w:rsidR="00D37BE1" w:rsidRPr="003B7188" w:rsidRDefault="00D37BE1" w:rsidP="00BB4C2C">
      <w:pPr>
        <w:jc w:val="both"/>
        <w:rPr>
          <w:color w:val="2F5496" w:themeColor="accent1" w:themeShade="BF"/>
          <w:sz w:val="20"/>
          <w:szCs w:val="20"/>
        </w:rPr>
      </w:pPr>
      <w:r w:rsidRPr="003B7188">
        <w:rPr>
          <w:b/>
          <w:bCs/>
          <w:color w:val="2F5496" w:themeColor="accent1" w:themeShade="BF"/>
          <w:sz w:val="20"/>
          <w:szCs w:val="20"/>
        </w:rPr>
        <w:t>NOTE:</w:t>
      </w:r>
      <w:r w:rsidRPr="003B7188">
        <w:rPr>
          <w:color w:val="2F5496" w:themeColor="accent1" w:themeShade="BF"/>
          <w:sz w:val="20"/>
          <w:szCs w:val="20"/>
        </w:rPr>
        <w:t xml:space="preserve"> Held at Santa Fe Woman's Club - 1616 Old Pecos Trail</w:t>
      </w:r>
    </w:p>
    <w:p w14:paraId="55C963F7" w14:textId="77777777" w:rsidR="0014425B" w:rsidRDefault="0014425B" w:rsidP="00BB4C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Humorist, Comedian and </w:t>
      </w:r>
      <w:r w:rsidR="00D37BE1" w:rsidRPr="00874D79">
        <w:rPr>
          <w:color w:val="000000"/>
          <w:sz w:val="20"/>
          <w:szCs w:val="20"/>
        </w:rPr>
        <w:t xml:space="preserve">Cartoon Artist, </w:t>
      </w:r>
      <w:r w:rsidR="00D37BE1" w:rsidRPr="00874D79">
        <w:rPr>
          <w:i/>
          <w:iCs/>
          <w:color w:val="000000"/>
          <w:sz w:val="20"/>
          <w:szCs w:val="20"/>
        </w:rPr>
        <w:t>Without Reservations,</w:t>
      </w:r>
      <w:r w:rsidR="00D37BE1" w:rsidRPr="00874D79">
        <w:rPr>
          <w:color w:val="000000"/>
          <w:sz w:val="20"/>
          <w:szCs w:val="20"/>
        </w:rPr>
        <w:t xml:space="preserve"> </w:t>
      </w:r>
      <w:r w:rsidR="00D37BE1" w:rsidRPr="00874D79">
        <w:rPr>
          <w:color w:val="000000"/>
          <w:sz w:val="20"/>
          <w:szCs w:val="20"/>
          <w:u w:val="single"/>
        </w:rPr>
        <w:t>Santa Fe New Mexican</w:t>
      </w:r>
      <w:r>
        <w:rPr>
          <w:color w:val="000000"/>
          <w:sz w:val="20"/>
          <w:szCs w:val="20"/>
          <w:u w:val="single"/>
        </w:rPr>
        <w:t>;</w:t>
      </w:r>
      <w:r w:rsidRPr="0014425B">
        <w:rPr>
          <w:color w:val="000000"/>
          <w:sz w:val="20"/>
          <w:szCs w:val="20"/>
        </w:rPr>
        <w:t xml:space="preserve"> </w:t>
      </w:r>
    </w:p>
    <w:p w14:paraId="2AF52F5F" w14:textId="1D0AF54F" w:rsidR="00D37BE1" w:rsidRPr="00874D79" w:rsidRDefault="0014425B" w:rsidP="00BB4C2C">
      <w:pPr>
        <w:rPr>
          <w:color w:val="000000"/>
          <w:sz w:val="20"/>
          <w:szCs w:val="20"/>
        </w:rPr>
      </w:pPr>
      <w:r w:rsidRPr="0014425B">
        <w:rPr>
          <w:color w:val="000000"/>
          <w:sz w:val="20"/>
          <w:szCs w:val="20"/>
        </w:rPr>
        <w:t xml:space="preserve">Author, </w:t>
      </w:r>
      <w:r>
        <w:rPr>
          <w:color w:val="000000"/>
          <w:sz w:val="20"/>
          <w:szCs w:val="20"/>
          <w:u w:val="single"/>
        </w:rPr>
        <w:t xml:space="preserve">Pueblo Etiquette for Tourists: A book about survival </w:t>
      </w:r>
      <w:r>
        <w:rPr>
          <w:color w:val="000000"/>
          <w:sz w:val="20"/>
          <w:szCs w:val="20"/>
        </w:rPr>
        <w:t xml:space="preserve">; </w:t>
      </w:r>
      <w:r>
        <w:rPr>
          <w:color w:val="000000"/>
          <w:sz w:val="20"/>
          <w:szCs w:val="20"/>
          <w:u w:val="single"/>
        </w:rPr>
        <w:t>Without Reservations: The Cartoons of Ricardo Cate’</w:t>
      </w:r>
    </w:p>
    <w:p w14:paraId="64B27440" w14:textId="7DAB57AA" w:rsidR="00D37BE1" w:rsidRPr="00874D79" w:rsidRDefault="00874D79" w:rsidP="00BB4C2C">
      <w:pPr>
        <w:jc w:val="both"/>
        <w:rPr>
          <w:i/>
          <w:iCs/>
          <w:color w:val="403F42"/>
          <w:sz w:val="20"/>
          <w:szCs w:val="20"/>
        </w:rPr>
      </w:pPr>
      <w:r w:rsidRPr="00874D79">
        <w:rPr>
          <w:i/>
          <w:iCs/>
          <w:color w:val="000000"/>
          <w:sz w:val="20"/>
          <w:szCs w:val="20"/>
        </w:rPr>
        <w:t>Here to Make You Laugh</w:t>
      </w:r>
      <w:r w:rsidR="00D37BE1" w:rsidRPr="00874D79">
        <w:rPr>
          <w:i/>
          <w:iCs/>
          <w:color w:val="000000"/>
          <w:sz w:val="20"/>
          <w:szCs w:val="20"/>
        </w:rPr>
        <w:t> </w:t>
      </w:r>
      <w:r w:rsidR="00231F5C">
        <w:rPr>
          <w:i/>
          <w:iCs/>
          <w:color w:val="000000"/>
          <w:sz w:val="20"/>
          <w:szCs w:val="20"/>
        </w:rPr>
        <w:t>(</w:t>
      </w:r>
      <w:r w:rsidRPr="00874D79">
        <w:rPr>
          <w:i/>
          <w:iCs/>
          <w:color w:val="000000"/>
          <w:sz w:val="20"/>
          <w:szCs w:val="20"/>
        </w:rPr>
        <w:t>Again!</w:t>
      </w:r>
      <w:r w:rsidR="00231F5C">
        <w:rPr>
          <w:i/>
          <w:iCs/>
          <w:color w:val="000000"/>
          <w:sz w:val="20"/>
          <w:szCs w:val="20"/>
        </w:rPr>
        <w:t>)</w:t>
      </w:r>
      <w:r w:rsidR="00D37BE1" w:rsidRPr="00874D79">
        <w:rPr>
          <w:i/>
          <w:iCs/>
          <w:color w:val="000000"/>
          <w:sz w:val="20"/>
          <w:szCs w:val="20"/>
        </w:rPr>
        <w:t>  </w:t>
      </w:r>
    </w:p>
    <w:p w14:paraId="6FE59621" w14:textId="77777777" w:rsidR="00874D79" w:rsidRPr="00874D79" w:rsidRDefault="00874D79" w:rsidP="00BB4C2C">
      <w:pPr>
        <w:jc w:val="both"/>
        <w:rPr>
          <w:color w:val="000000"/>
          <w:sz w:val="20"/>
          <w:szCs w:val="20"/>
        </w:rPr>
      </w:pPr>
    </w:p>
    <w:p w14:paraId="629DA64E" w14:textId="075CCA33" w:rsidR="00C8191D" w:rsidRDefault="00D37BE1" w:rsidP="00BB4C2C">
      <w:pPr>
        <w:jc w:val="both"/>
        <w:rPr>
          <w:color w:val="000000"/>
          <w:sz w:val="20"/>
          <w:szCs w:val="20"/>
        </w:rPr>
      </w:pPr>
      <w:r w:rsidRPr="00874D79">
        <w:rPr>
          <w:color w:val="000000"/>
          <w:sz w:val="20"/>
          <w:szCs w:val="20"/>
        </w:rPr>
        <w:t>June 13 Dr. Sean Gregory Dolan </w:t>
      </w:r>
    </w:p>
    <w:p w14:paraId="0DC5B091" w14:textId="487D95DF" w:rsidR="00871631" w:rsidRPr="00871631" w:rsidRDefault="00871631" w:rsidP="00BB4C2C">
      <w:pPr>
        <w:jc w:val="both"/>
        <w:rPr>
          <w:color w:val="2F5496" w:themeColor="accent1" w:themeShade="BF"/>
          <w:sz w:val="20"/>
          <w:szCs w:val="20"/>
        </w:rPr>
      </w:pPr>
      <w:r w:rsidRPr="00077787">
        <w:rPr>
          <w:b/>
          <w:bCs/>
          <w:color w:val="2F5496" w:themeColor="accent1" w:themeShade="BF"/>
          <w:sz w:val="20"/>
          <w:szCs w:val="20"/>
        </w:rPr>
        <w:t>NOTE:</w:t>
      </w:r>
      <w:r w:rsidRPr="00871631">
        <w:rPr>
          <w:color w:val="2F5496" w:themeColor="accent1" w:themeShade="BF"/>
          <w:sz w:val="20"/>
          <w:szCs w:val="20"/>
        </w:rPr>
        <w:t xml:space="preserve"> Held at Hotel Santa Fe</w:t>
      </w:r>
    </w:p>
    <w:p w14:paraId="2367FD66" w14:textId="1A79BD6C" w:rsidR="00D37BE1" w:rsidRPr="00874D79" w:rsidRDefault="00D37BE1" w:rsidP="00BB4C2C">
      <w:pPr>
        <w:rPr>
          <w:color w:val="403F42"/>
          <w:sz w:val="20"/>
          <w:szCs w:val="20"/>
        </w:rPr>
      </w:pPr>
      <w:r w:rsidRPr="00874D79">
        <w:rPr>
          <w:color w:val="000000"/>
          <w:sz w:val="20"/>
          <w:szCs w:val="20"/>
        </w:rPr>
        <w:t>Archaeologist</w:t>
      </w:r>
      <w:r w:rsidR="00C162EF" w:rsidRPr="00874D79">
        <w:rPr>
          <w:color w:val="000000"/>
          <w:sz w:val="20"/>
          <w:szCs w:val="20"/>
        </w:rPr>
        <w:t xml:space="preserve"> and Cultural Resource Manager,</w:t>
      </w:r>
      <w:r w:rsidRPr="00874D79">
        <w:rPr>
          <w:color w:val="000000"/>
          <w:sz w:val="20"/>
          <w:szCs w:val="20"/>
        </w:rPr>
        <w:t xml:space="preserve"> Los Alamos at Los Alamos National Laboratory (LANL). </w:t>
      </w:r>
      <w:r w:rsidR="00EB49BA" w:rsidRPr="00874D79">
        <w:rPr>
          <w:color w:val="000000"/>
          <w:sz w:val="20"/>
          <w:szCs w:val="20"/>
        </w:rPr>
        <w:t>Author of</w:t>
      </w:r>
      <w:r w:rsidRPr="00874D79">
        <w:rPr>
          <w:color w:val="000000"/>
          <w:sz w:val="20"/>
          <w:szCs w:val="20"/>
        </w:rPr>
        <w:t xml:space="preserve"> several journal articles and </w:t>
      </w:r>
      <w:r w:rsidR="00EB49BA" w:rsidRPr="00874D79">
        <w:rPr>
          <w:color w:val="000000"/>
          <w:sz w:val="20"/>
          <w:szCs w:val="20"/>
        </w:rPr>
        <w:t>t</w:t>
      </w:r>
      <w:r w:rsidRPr="00874D79">
        <w:rPr>
          <w:color w:val="000000"/>
          <w:sz w:val="20"/>
          <w:szCs w:val="20"/>
        </w:rPr>
        <w:t xml:space="preserve">alks related to the use of obsidian in the US Southwest and Mexican Northwest </w:t>
      </w:r>
      <w:r w:rsidR="00C162EF" w:rsidRPr="00874D79">
        <w:rPr>
          <w:color w:val="000000"/>
          <w:sz w:val="20"/>
          <w:szCs w:val="20"/>
        </w:rPr>
        <w:t>which</w:t>
      </w:r>
      <w:r w:rsidRPr="00874D79">
        <w:rPr>
          <w:color w:val="000000"/>
          <w:sz w:val="20"/>
          <w:szCs w:val="20"/>
        </w:rPr>
        <w:t xml:space="preserve"> address</w:t>
      </w:r>
      <w:r w:rsidR="00C162EF" w:rsidRPr="00874D79">
        <w:rPr>
          <w:color w:val="000000"/>
          <w:sz w:val="20"/>
          <w:szCs w:val="20"/>
        </w:rPr>
        <w:t xml:space="preserve"> research</w:t>
      </w:r>
      <w:r w:rsidRPr="00874D79">
        <w:rPr>
          <w:color w:val="000000"/>
          <w:sz w:val="20"/>
          <w:szCs w:val="20"/>
        </w:rPr>
        <w:t xml:space="preserve"> questions related to long-distance trade,</w:t>
      </w:r>
      <w:r w:rsidR="00C162EF" w:rsidRPr="00874D79">
        <w:rPr>
          <w:color w:val="000000"/>
          <w:sz w:val="20"/>
          <w:szCs w:val="20"/>
        </w:rPr>
        <w:t xml:space="preserve"> </w:t>
      </w:r>
      <w:r w:rsidRPr="00874D79">
        <w:rPr>
          <w:color w:val="000000"/>
          <w:sz w:val="20"/>
          <w:szCs w:val="20"/>
        </w:rPr>
        <w:t xml:space="preserve">social interaction, </w:t>
      </w:r>
      <w:r w:rsidR="00874D79">
        <w:rPr>
          <w:color w:val="000000"/>
          <w:sz w:val="20"/>
          <w:szCs w:val="20"/>
        </w:rPr>
        <w:t xml:space="preserve">and </w:t>
      </w:r>
      <w:r w:rsidR="00C162EF" w:rsidRPr="00874D79">
        <w:rPr>
          <w:color w:val="000000"/>
          <w:sz w:val="20"/>
          <w:szCs w:val="20"/>
        </w:rPr>
        <w:t xml:space="preserve">indigenous </w:t>
      </w:r>
      <w:r w:rsidRPr="00874D79">
        <w:rPr>
          <w:color w:val="000000"/>
          <w:sz w:val="20"/>
          <w:szCs w:val="20"/>
        </w:rPr>
        <w:t>lithic technology.</w:t>
      </w:r>
    </w:p>
    <w:p w14:paraId="74DF9902" w14:textId="28B16C9B" w:rsidR="00D37BE1" w:rsidRPr="00874D79" w:rsidRDefault="003038AC" w:rsidP="00BB4C2C">
      <w:pPr>
        <w:jc w:val="both"/>
        <w:rPr>
          <w:color w:val="403F42"/>
          <w:sz w:val="20"/>
          <w:szCs w:val="20"/>
        </w:rPr>
      </w:pPr>
      <w:r w:rsidRPr="00874D79">
        <w:rPr>
          <w:i/>
          <w:iCs/>
          <w:color w:val="000000"/>
          <w:sz w:val="20"/>
          <w:szCs w:val="20"/>
        </w:rPr>
        <w:t>Lear</w:t>
      </w:r>
      <w:r>
        <w:rPr>
          <w:i/>
          <w:iCs/>
          <w:color w:val="000000"/>
          <w:sz w:val="20"/>
          <w:szCs w:val="20"/>
        </w:rPr>
        <w:t>ning</w:t>
      </w:r>
      <w:r w:rsidRPr="00874D79">
        <w:rPr>
          <w:i/>
          <w:iCs/>
          <w:color w:val="000000"/>
          <w:sz w:val="20"/>
          <w:szCs w:val="20"/>
        </w:rPr>
        <w:t xml:space="preserve"> From Obsidian</w:t>
      </w:r>
      <w:r>
        <w:rPr>
          <w:i/>
          <w:iCs/>
          <w:color w:val="000000"/>
          <w:sz w:val="20"/>
          <w:szCs w:val="20"/>
        </w:rPr>
        <w:t xml:space="preserve">: </w:t>
      </w:r>
      <w:r w:rsidR="00D37BE1" w:rsidRPr="00874D79">
        <w:rPr>
          <w:i/>
          <w:iCs/>
          <w:color w:val="000000"/>
          <w:sz w:val="20"/>
          <w:szCs w:val="20"/>
        </w:rPr>
        <w:t>Mesoamerican Connections to Pre-Hispanic S</w:t>
      </w:r>
      <w:r>
        <w:rPr>
          <w:i/>
          <w:iCs/>
          <w:color w:val="000000"/>
          <w:sz w:val="20"/>
          <w:szCs w:val="20"/>
        </w:rPr>
        <w:t>W</w:t>
      </w:r>
      <w:r w:rsidR="00D37BE1" w:rsidRPr="00874D79">
        <w:rPr>
          <w:i/>
          <w:iCs/>
          <w:color w:val="000000"/>
          <w:sz w:val="20"/>
          <w:szCs w:val="20"/>
        </w:rPr>
        <w:t xml:space="preserve"> &amp; Coronado's Mexican</w:t>
      </w:r>
      <w:r w:rsidR="00874D79">
        <w:rPr>
          <w:i/>
          <w:iCs/>
          <w:color w:val="000000"/>
          <w:sz w:val="20"/>
          <w:szCs w:val="20"/>
        </w:rPr>
        <w:t xml:space="preserve"> Indian </w:t>
      </w:r>
      <w:r w:rsidR="00D37BE1" w:rsidRPr="00874D79">
        <w:rPr>
          <w:i/>
          <w:iCs/>
          <w:color w:val="000000"/>
          <w:sz w:val="20"/>
          <w:szCs w:val="20"/>
        </w:rPr>
        <w:t>Allies</w:t>
      </w:r>
    </w:p>
    <w:p w14:paraId="40FDEA3F" w14:textId="77777777" w:rsidR="00D37BE1" w:rsidRPr="00874D79" w:rsidRDefault="00D37BE1" w:rsidP="00BB4C2C">
      <w:pPr>
        <w:jc w:val="both"/>
        <w:rPr>
          <w:color w:val="403F42"/>
          <w:sz w:val="20"/>
          <w:szCs w:val="20"/>
        </w:rPr>
      </w:pPr>
    </w:p>
    <w:p w14:paraId="68104AED" w14:textId="14EB69E6" w:rsidR="00D37BE1" w:rsidRDefault="00D37BE1" w:rsidP="00BB4C2C">
      <w:pPr>
        <w:jc w:val="both"/>
        <w:rPr>
          <w:color w:val="000000"/>
          <w:sz w:val="20"/>
          <w:szCs w:val="20"/>
        </w:rPr>
      </w:pPr>
      <w:r w:rsidRPr="00874D79">
        <w:rPr>
          <w:color w:val="000000"/>
          <w:sz w:val="20"/>
          <w:szCs w:val="20"/>
        </w:rPr>
        <w:t>June 20 David Grant Noble</w:t>
      </w:r>
    </w:p>
    <w:p w14:paraId="264A66E3" w14:textId="7C98FF3A" w:rsidR="00871631" w:rsidRPr="00871631" w:rsidRDefault="00871631" w:rsidP="00BB4C2C">
      <w:pPr>
        <w:jc w:val="both"/>
        <w:rPr>
          <w:color w:val="2F5496" w:themeColor="accent1" w:themeShade="BF"/>
          <w:sz w:val="20"/>
          <w:szCs w:val="20"/>
        </w:rPr>
      </w:pPr>
      <w:r w:rsidRPr="00077787">
        <w:rPr>
          <w:b/>
          <w:bCs/>
          <w:color w:val="2F5496" w:themeColor="accent1" w:themeShade="BF"/>
          <w:sz w:val="20"/>
          <w:szCs w:val="20"/>
        </w:rPr>
        <w:t>NOTE:</w:t>
      </w:r>
      <w:r w:rsidRPr="00871631">
        <w:rPr>
          <w:color w:val="2F5496" w:themeColor="accent1" w:themeShade="BF"/>
          <w:sz w:val="20"/>
          <w:szCs w:val="20"/>
        </w:rPr>
        <w:t xml:space="preserve"> Held at Hotel Santa Fe</w:t>
      </w:r>
    </w:p>
    <w:p w14:paraId="6FDF89A9" w14:textId="74148596" w:rsidR="003A27D6" w:rsidRDefault="00EB49BA" w:rsidP="00BB4C2C">
      <w:pPr>
        <w:rPr>
          <w:sz w:val="20"/>
          <w:szCs w:val="20"/>
        </w:rPr>
      </w:pPr>
      <w:r w:rsidRPr="00874D79">
        <w:rPr>
          <w:sz w:val="20"/>
          <w:szCs w:val="20"/>
        </w:rPr>
        <w:t xml:space="preserve">Editor, </w:t>
      </w:r>
      <w:r w:rsidR="003A27D6">
        <w:rPr>
          <w:sz w:val="20"/>
          <w:szCs w:val="20"/>
        </w:rPr>
        <w:t xml:space="preserve">Author, </w:t>
      </w:r>
      <w:r w:rsidRPr="00874D79">
        <w:rPr>
          <w:sz w:val="20"/>
          <w:szCs w:val="20"/>
        </w:rPr>
        <w:t xml:space="preserve">Fine Art Photographer </w:t>
      </w:r>
    </w:p>
    <w:p w14:paraId="70E0D290" w14:textId="77777777" w:rsidR="003A27D6" w:rsidRDefault="00EB49BA" w:rsidP="00BB4C2C">
      <w:pPr>
        <w:rPr>
          <w:sz w:val="20"/>
          <w:szCs w:val="20"/>
        </w:rPr>
      </w:pPr>
      <w:r w:rsidRPr="00874D79">
        <w:rPr>
          <w:sz w:val="20"/>
          <w:szCs w:val="20"/>
        </w:rPr>
        <w:t xml:space="preserve">Recipient, </w:t>
      </w:r>
      <w:r w:rsidR="003A27D6" w:rsidRPr="00874D79">
        <w:rPr>
          <w:sz w:val="20"/>
          <w:szCs w:val="20"/>
        </w:rPr>
        <w:t xml:space="preserve">Emil </w:t>
      </w:r>
      <w:proofErr w:type="spellStart"/>
      <w:r w:rsidR="003A27D6" w:rsidRPr="00874D79">
        <w:rPr>
          <w:sz w:val="20"/>
          <w:szCs w:val="20"/>
        </w:rPr>
        <w:t>Haury</w:t>
      </w:r>
      <w:proofErr w:type="spellEnd"/>
      <w:r w:rsidR="003A27D6" w:rsidRPr="00874D79">
        <w:rPr>
          <w:sz w:val="20"/>
          <w:szCs w:val="20"/>
        </w:rPr>
        <w:t xml:space="preserve"> Award, Western National Parks Association</w:t>
      </w:r>
      <w:r w:rsidR="003A27D6">
        <w:rPr>
          <w:sz w:val="20"/>
          <w:szCs w:val="20"/>
        </w:rPr>
        <w:t>;</w:t>
      </w:r>
    </w:p>
    <w:p w14:paraId="10BC0FF5" w14:textId="6059D22C" w:rsidR="00034C45" w:rsidRDefault="00EB49BA" w:rsidP="00BB4C2C">
      <w:pPr>
        <w:rPr>
          <w:sz w:val="20"/>
          <w:szCs w:val="20"/>
        </w:rPr>
      </w:pPr>
      <w:r w:rsidRPr="00874D79">
        <w:rPr>
          <w:sz w:val="20"/>
          <w:szCs w:val="20"/>
        </w:rPr>
        <w:t xml:space="preserve">Victor Stoner Award, Arizona Archaeological </w:t>
      </w:r>
      <w:r w:rsidR="00034C45">
        <w:rPr>
          <w:sz w:val="20"/>
          <w:szCs w:val="20"/>
        </w:rPr>
        <w:t>&amp;</w:t>
      </w:r>
      <w:r w:rsidRPr="00874D79">
        <w:rPr>
          <w:sz w:val="20"/>
          <w:szCs w:val="20"/>
        </w:rPr>
        <w:t xml:space="preserve"> Historical Society; </w:t>
      </w:r>
    </w:p>
    <w:p w14:paraId="1D722F8A" w14:textId="2E7D1C86" w:rsidR="00D37BE1" w:rsidRPr="00874D79" w:rsidRDefault="00EB49BA" w:rsidP="00BB4C2C">
      <w:pPr>
        <w:rPr>
          <w:sz w:val="20"/>
          <w:szCs w:val="20"/>
        </w:rPr>
      </w:pPr>
      <w:r w:rsidRPr="00874D79">
        <w:rPr>
          <w:sz w:val="20"/>
          <w:szCs w:val="20"/>
        </w:rPr>
        <w:t xml:space="preserve">Author, </w:t>
      </w:r>
      <w:r w:rsidR="00D37BE1" w:rsidRPr="00874D79">
        <w:rPr>
          <w:color w:val="000000"/>
          <w:sz w:val="20"/>
          <w:szCs w:val="20"/>
          <w:u w:val="single"/>
        </w:rPr>
        <w:t xml:space="preserve">From Saigon to </w:t>
      </w:r>
      <w:proofErr w:type="spellStart"/>
      <w:r w:rsidR="00D37BE1" w:rsidRPr="00874D79">
        <w:rPr>
          <w:color w:val="000000"/>
          <w:sz w:val="20"/>
          <w:szCs w:val="20"/>
          <w:u w:val="single"/>
        </w:rPr>
        <w:t>Pleiku</w:t>
      </w:r>
      <w:proofErr w:type="spellEnd"/>
      <w:r w:rsidR="00D37BE1" w:rsidRPr="00874D79">
        <w:rPr>
          <w:color w:val="000000"/>
          <w:sz w:val="20"/>
          <w:szCs w:val="20"/>
          <w:u w:val="single"/>
        </w:rPr>
        <w:t>: A Counterintelligence Agent in Vietnam's Central Highlands, 1962-1963</w:t>
      </w:r>
    </w:p>
    <w:p w14:paraId="4096865E" w14:textId="77777777" w:rsidR="00D37BE1" w:rsidRPr="00874D79" w:rsidRDefault="00D37BE1" w:rsidP="00BB4C2C">
      <w:pPr>
        <w:jc w:val="both"/>
        <w:rPr>
          <w:color w:val="403F42"/>
          <w:sz w:val="20"/>
          <w:szCs w:val="20"/>
        </w:rPr>
      </w:pPr>
      <w:r w:rsidRPr="00874D79">
        <w:rPr>
          <w:i/>
          <w:iCs/>
          <w:color w:val="000000"/>
          <w:sz w:val="20"/>
          <w:szCs w:val="20"/>
        </w:rPr>
        <w:t>Vietnam Passages: 1962-1963</w:t>
      </w:r>
    </w:p>
    <w:p w14:paraId="43A14F72" w14:textId="77777777" w:rsidR="00D37BE1" w:rsidRPr="00874D79" w:rsidRDefault="00D37BE1" w:rsidP="00BB4C2C">
      <w:pPr>
        <w:rPr>
          <w:color w:val="403F42"/>
          <w:sz w:val="20"/>
          <w:szCs w:val="20"/>
        </w:rPr>
      </w:pPr>
    </w:p>
    <w:p w14:paraId="1E71A2B4" w14:textId="198DF4C8" w:rsidR="00D37BE1" w:rsidRDefault="00D37BE1" w:rsidP="00BB4C2C">
      <w:pPr>
        <w:jc w:val="both"/>
        <w:rPr>
          <w:color w:val="000000"/>
          <w:sz w:val="20"/>
          <w:szCs w:val="20"/>
        </w:rPr>
      </w:pPr>
      <w:r w:rsidRPr="00874D79">
        <w:rPr>
          <w:color w:val="000000"/>
          <w:sz w:val="20"/>
          <w:szCs w:val="20"/>
        </w:rPr>
        <w:t xml:space="preserve">June </w:t>
      </w:r>
      <w:r w:rsidR="006A2FE3">
        <w:rPr>
          <w:color w:val="000000"/>
          <w:sz w:val="20"/>
          <w:szCs w:val="20"/>
        </w:rPr>
        <w:t>27</w:t>
      </w:r>
      <w:r w:rsidRPr="00874D79">
        <w:rPr>
          <w:color w:val="000000"/>
          <w:sz w:val="20"/>
          <w:szCs w:val="20"/>
        </w:rPr>
        <w:t> Regina Lopez-</w:t>
      </w:r>
      <w:proofErr w:type="spellStart"/>
      <w:r w:rsidRPr="00874D79">
        <w:rPr>
          <w:color w:val="000000"/>
          <w:sz w:val="20"/>
          <w:szCs w:val="20"/>
        </w:rPr>
        <w:t>Whiteskunk</w:t>
      </w:r>
      <w:proofErr w:type="spellEnd"/>
      <w:r w:rsidRPr="00874D79">
        <w:rPr>
          <w:color w:val="000000"/>
          <w:sz w:val="20"/>
          <w:szCs w:val="20"/>
        </w:rPr>
        <w:t xml:space="preserve"> (Ute Mountain Ute)</w:t>
      </w:r>
    </w:p>
    <w:p w14:paraId="6DD6D84D" w14:textId="271568EF" w:rsidR="00871631" w:rsidRPr="00871631" w:rsidRDefault="00871631" w:rsidP="00BB4C2C">
      <w:pPr>
        <w:jc w:val="both"/>
        <w:rPr>
          <w:color w:val="4472C4" w:themeColor="accent1"/>
          <w:sz w:val="20"/>
          <w:szCs w:val="20"/>
        </w:rPr>
      </w:pPr>
      <w:r w:rsidRPr="00077787">
        <w:rPr>
          <w:b/>
          <w:bCs/>
          <w:color w:val="4472C4" w:themeColor="accent1"/>
          <w:sz w:val="20"/>
          <w:szCs w:val="20"/>
        </w:rPr>
        <w:t>NOTE:</w:t>
      </w:r>
      <w:r w:rsidRPr="00871631">
        <w:rPr>
          <w:color w:val="4472C4" w:themeColor="accent1"/>
          <w:sz w:val="20"/>
          <w:szCs w:val="20"/>
        </w:rPr>
        <w:t xml:space="preserve"> Held at </w:t>
      </w:r>
      <w:r w:rsidR="006A2FE3">
        <w:rPr>
          <w:color w:val="4472C4" w:themeColor="accent1"/>
          <w:sz w:val="20"/>
          <w:szCs w:val="20"/>
        </w:rPr>
        <w:t>Santa Fe Woman’s Club – 1616 Old Pecos Trail</w:t>
      </w:r>
    </w:p>
    <w:p w14:paraId="010C890D" w14:textId="4E35C131" w:rsidR="001E1F52" w:rsidRPr="00874D79" w:rsidRDefault="00D37BE1" w:rsidP="00BB4C2C">
      <w:pPr>
        <w:rPr>
          <w:color w:val="000000"/>
          <w:sz w:val="20"/>
          <w:szCs w:val="20"/>
        </w:rPr>
      </w:pPr>
      <w:r w:rsidRPr="00874D79">
        <w:rPr>
          <w:color w:val="000000"/>
          <w:sz w:val="20"/>
          <w:szCs w:val="20"/>
        </w:rPr>
        <w:t>Former Co-Cha</w:t>
      </w:r>
      <w:r w:rsidR="00EB49BA" w:rsidRPr="00874D79">
        <w:rPr>
          <w:color w:val="000000"/>
          <w:sz w:val="20"/>
          <w:szCs w:val="20"/>
        </w:rPr>
        <w:t>i</w:t>
      </w:r>
      <w:r w:rsidRPr="00874D79">
        <w:rPr>
          <w:color w:val="000000"/>
          <w:sz w:val="20"/>
          <w:szCs w:val="20"/>
        </w:rPr>
        <w:t xml:space="preserve">rwoman, Bears Ears Inter-Tribal Coalition and Former </w:t>
      </w:r>
      <w:r w:rsidR="00C17E2C">
        <w:rPr>
          <w:color w:val="000000"/>
          <w:sz w:val="20"/>
          <w:szCs w:val="20"/>
        </w:rPr>
        <w:t xml:space="preserve">Ute Mountain Ute Tribal </w:t>
      </w:r>
      <w:r w:rsidRPr="00874D79">
        <w:rPr>
          <w:color w:val="000000"/>
          <w:sz w:val="20"/>
          <w:szCs w:val="20"/>
        </w:rPr>
        <w:t>Councilwoman</w:t>
      </w:r>
      <w:r w:rsidR="00C17E2C">
        <w:rPr>
          <w:color w:val="000000"/>
          <w:sz w:val="20"/>
          <w:szCs w:val="20"/>
        </w:rPr>
        <w:t>;</w:t>
      </w:r>
      <w:r w:rsidRPr="00874D79">
        <w:rPr>
          <w:color w:val="000000"/>
          <w:sz w:val="20"/>
          <w:szCs w:val="20"/>
        </w:rPr>
        <w:t xml:space="preserve"> </w:t>
      </w:r>
    </w:p>
    <w:p w14:paraId="087BA883" w14:textId="3F93CDC1" w:rsidR="00D37BE1" w:rsidRPr="00874D79" w:rsidRDefault="00D37BE1" w:rsidP="00BB4C2C">
      <w:pPr>
        <w:rPr>
          <w:color w:val="403F42"/>
          <w:sz w:val="20"/>
          <w:szCs w:val="20"/>
        </w:rPr>
      </w:pPr>
      <w:r w:rsidRPr="00874D79">
        <w:rPr>
          <w:color w:val="000000"/>
          <w:sz w:val="20"/>
          <w:szCs w:val="20"/>
        </w:rPr>
        <w:t>Interview</w:t>
      </w:r>
      <w:r w:rsidR="00C17E2C">
        <w:rPr>
          <w:color w:val="000000"/>
          <w:sz w:val="20"/>
          <w:szCs w:val="20"/>
        </w:rPr>
        <w:t>ed</w:t>
      </w:r>
      <w:r w:rsidR="001E1F52" w:rsidRPr="00874D79">
        <w:rPr>
          <w:color w:val="000000"/>
          <w:sz w:val="20"/>
          <w:szCs w:val="20"/>
        </w:rPr>
        <w:t>,</w:t>
      </w:r>
      <w:r w:rsidRPr="00874D79">
        <w:rPr>
          <w:color w:val="000000"/>
          <w:sz w:val="20"/>
          <w:szCs w:val="20"/>
        </w:rPr>
        <w:t xml:space="preserve"> </w:t>
      </w:r>
      <w:r w:rsidRPr="00874D79">
        <w:rPr>
          <w:i/>
          <w:iCs/>
          <w:color w:val="000000"/>
          <w:sz w:val="20"/>
          <w:szCs w:val="20"/>
        </w:rPr>
        <w:t>Fighting For</w:t>
      </w:r>
      <w:r w:rsidR="00231F5C">
        <w:rPr>
          <w:i/>
          <w:iCs/>
          <w:color w:val="000000"/>
          <w:sz w:val="20"/>
          <w:szCs w:val="20"/>
        </w:rPr>
        <w:t xml:space="preserve"> </w:t>
      </w:r>
      <w:r w:rsidRPr="00874D79">
        <w:rPr>
          <w:i/>
          <w:iCs/>
          <w:color w:val="000000"/>
          <w:sz w:val="20"/>
          <w:szCs w:val="20"/>
        </w:rPr>
        <w:t>The Land And Building Healing From Within</w:t>
      </w:r>
      <w:r w:rsidRPr="00874D79">
        <w:rPr>
          <w:color w:val="000000"/>
          <w:sz w:val="20"/>
          <w:szCs w:val="20"/>
        </w:rPr>
        <w:t xml:space="preserve">, in </w:t>
      </w:r>
      <w:r w:rsidRPr="00874D79">
        <w:rPr>
          <w:color w:val="000000"/>
          <w:sz w:val="20"/>
          <w:szCs w:val="20"/>
          <w:u w:val="single"/>
        </w:rPr>
        <w:t xml:space="preserve">Edge of Morning: Native Voices Speak for the Bears Ears </w:t>
      </w:r>
      <w:r w:rsidRPr="00874D79">
        <w:rPr>
          <w:color w:val="000000"/>
          <w:sz w:val="20"/>
          <w:szCs w:val="20"/>
        </w:rPr>
        <w:t>(J. Keeler, Ed.)</w:t>
      </w:r>
      <w:r w:rsidR="00C17E2C">
        <w:rPr>
          <w:color w:val="000000"/>
          <w:sz w:val="20"/>
          <w:szCs w:val="20"/>
        </w:rPr>
        <w:t>; Cross Cultural Program Manager, Montezuma Land Conservancy</w:t>
      </w:r>
    </w:p>
    <w:p w14:paraId="2D39A25B" w14:textId="64073309" w:rsidR="00CB7123" w:rsidRPr="007D2DA5" w:rsidRDefault="00D37BE1" w:rsidP="00CB7123">
      <w:pPr>
        <w:jc w:val="both"/>
        <w:rPr>
          <w:i/>
          <w:iCs/>
          <w:color w:val="000000"/>
          <w:sz w:val="20"/>
          <w:szCs w:val="20"/>
        </w:rPr>
      </w:pPr>
      <w:r w:rsidRPr="00874D79">
        <w:rPr>
          <w:i/>
          <w:iCs/>
          <w:color w:val="000000"/>
          <w:sz w:val="20"/>
          <w:szCs w:val="20"/>
        </w:rPr>
        <w:t>Women of Bears Ears</w:t>
      </w:r>
    </w:p>
    <w:p w14:paraId="0C5F3F3A" w14:textId="6B297452" w:rsidR="00774D6D" w:rsidRPr="00874D79" w:rsidRDefault="00B25D8B" w:rsidP="00BB4C2C">
      <w:pPr>
        <w:tabs>
          <w:tab w:val="left" w:pos="1170"/>
        </w:tabs>
        <w:ind w:left="-540"/>
        <w:jc w:val="center"/>
        <w:rPr>
          <w:rStyle w:val="SubtleReference"/>
          <w:color w:val="000000" w:themeColor="text1"/>
          <w:sz w:val="18"/>
          <w:szCs w:val="18"/>
          <w:u w:val="none"/>
        </w:rPr>
      </w:pPr>
      <w:r w:rsidRPr="00874D79">
        <w:rPr>
          <w:rStyle w:val="SubtleReference"/>
          <w:color w:val="000000" w:themeColor="text1"/>
          <w:sz w:val="18"/>
          <w:szCs w:val="18"/>
          <w:u w:val="none"/>
        </w:rPr>
        <w:t xml:space="preserve">$20 at the door or </w:t>
      </w:r>
      <w:r w:rsidR="00774D6D" w:rsidRPr="00874D79">
        <w:rPr>
          <w:rStyle w:val="SubtleReference"/>
          <w:color w:val="000000" w:themeColor="text1"/>
          <w:sz w:val="18"/>
          <w:szCs w:val="18"/>
          <w:u w:val="none"/>
        </w:rPr>
        <w:t>$</w:t>
      </w:r>
      <w:r w:rsidR="00300F4D" w:rsidRPr="00874D79">
        <w:rPr>
          <w:rStyle w:val="SubtleReference"/>
          <w:color w:val="000000" w:themeColor="text1"/>
          <w:sz w:val="18"/>
          <w:szCs w:val="18"/>
          <w:u w:val="none"/>
        </w:rPr>
        <w:t>75</w:t>
      </w:r>
      <w:r w:rsidR="00A83B04" w:rsidRPr="00874D79">
        <w:rPr>
          <w:rStyle w:val="SubtleReference"/>
          <w:color w:val="000000" w:themeColor="text1"/>
          <w:sz w:val="18"/>
          <w:szCs w:val="18"/>
          <w:u w:val="none"/>
        </w:rPr>
        <w:t xml:space="preserve"> t</w:t>
      </w:r>
      <w:r w:rsidR="00774D6D" w:rsidRPr="00874D79">
        <w:rPr>
          <w:rStyle w:val="SubtleReference"/>
          <w:color w:val="000000" w:themeColor="text1"/>
          <w:sz w:val="18"/>
          <w:szCs w:val="18"/>
          <w:u w:val="none"/>
        </w:rPr>
        <w:t>o Subscribe to the series of 4 lectures</w:t>
      </w:r>
      <w:r w:rsidRPr="00874D79">
        <w:rPr>
          <w:rStyle w:val="SubtleReference"/>
          <w:color w:val="000000" w:themeColor="text1"/>
          <w:sz w:val="18"/>
          <w:szCs w:val="18"/>
          <w:u w:val="none"/>
        </w:rPr>
        <w:t xml:space="preserve"> </w:t>
      </w:r>
    </w:p>
    <w:p w14:paraId="0D0E8560" w14:textId="5BD92303" w:rsidR="00774D6D" w:rsidRPr="00874D79" w:rsidRDefault="00774D6D" w:rsidP="00774D6D">
      <w:pPr>
        <w:tabs>
          <w:tab w:val="left" w:pos="1170"/>
        </w:tabs>
        <w:ind w:left="-540"/>
        <w:jc w:val="center"/>
        <w:rPr>
          <w:rStyle w:val="SubtleReference"/>
          <w:color w:val="000000" w:themeColor="text1"/>
          <w:sz w:val="18"/>
          <w:szCs w:val="18"/>
          <w:u w:val="none"/>
        </w:rPr>
      </w:pPr>
      <w:r w:rsidRPr="00874D79">
        <w:rPr>
          <w:rStyle w:val="SubtleReference"/>
          <w:color w:val="000000" w:themeColor="text1"/>
          <w:sz w:val="18"/>
          <w:szCs w:val="18"/>
          <w:u w:val="none"/>
        </w:rPr>
        <w:t xml:space="preserve">With Support from New Mexico Humanities Council </w:t>
      </w:r>
    </w:p>
    <w:p w14:paraId="4EE84909" w14:textId="77777777" w:rsidR="00CB7123" w:rsidRPr="00874D79" w:rsidRDefault="002144DD" w:rsidP="00CB7123">
      <w:pPr>
        <w:tabs>
          <w:tab w:val="left" w:pos="1170"/>
        </w:tabs>
        <w:ind w:left="-540"/>
        <w:jc w:val="center"/>
        <w:rPr>
          <w:rStyle w:val="SubtleReference"/>
          <w:color w:val="000000" w:themeColor="text1"/>
          <w:sz w:val="18"/>
          <w:szCs w:val="18"/>
          <w:u w:val="none"/>
        </w:rPr>
      </w:pPr>
      <w:r w:rsidRPr="00874D79">
        <w:rPr>
          <w:b/>
          <w:color w:val="ED7D31" w:themeColor="accent2"/>
          <w:sz w:val="18"/>
          <w:szCs w:val="18"/>
        </w:rPr>
        <w:t xml:space="preserve"> </w:t>
      </w:r>
      <w:r w:rsidR="00CB7123" w:rsidRPr="00874D79">
        <w:rPr>
          <w:rStyle w:val="SubtleReference"/>
          <w:color w:val="000000" w:themeColor="text1"/>
          <w:sz w:val="18"/>
          <w:szCs w:val="18"/>
          <w:u w:val="none"/>
        </w:rPr>
        <w:t xml:space="preserve">Covid Vaccinations required </w:t>
      </w:r>
    </w:p>
    <w:p w14:paraId="38C75B3B" w14:textId="4046CAFE" w:rsidR="005D2195" w:rsidRPr="00874D79" w:rsidRDefault="005D2195" w:rsidP="00774D6D">
      <w:pPr>
        <w:tabs>
          <w:tab w:val="left" w:pos="1170"/>
        </w:tabs>
        <w:rPr>
          <w:b/>
          <w:color w:val="ED7D31" w:themeColor="accent2"/>
          <w:sz w:val="18"/>
          <w:szCs w:val="18"/>
        </w:rPr>
      </w:pPr>
    </w:p>
    <w:p w14:paraId="0762E3F2" w14:textId="77777777" w:rsidR="00774D6D" w:rsidRPr="00874D79" w:rsidRDefault="00774D6D" w:rsidP="00774D6D">
      <w:pPr>
        <w:tabs>
          <w:tab w:val="left" w:pos="8550"/>
          <w:tab w:val="left" w:pos="9540"/>
          <w:tab w:val="left" w:pos="9720"/>
        </w:tabs>
        <w:ind w:left="-90" w:right="1080"/>
        <w:jc w:val="center"/>
        <w:outlineLvl w:val="0"/>
        <w:rPr>
          <w:smallCaps/>
          <w:color w:val="000000" w:themeColor="text1"/>
          <w:sz w:val="18"/>
          <w:szCs w:val="18"/>
        </w:rPr>
      </w:pPr>
      <w:r w:rsidRPr="00874D79">
        <w:rPr>
          <w:smallCaps/>
          <w:color w:val="000000" w:themeColor="text1"/>
          <w:sz w:val="18"/>
          <w:szCs w:val="18"/>
        </w:rPr>
        <w:t>Southwest Seminars is a 501 (c)(3) educational non-profit</w:t>
      </w:r>
    </w:p>
    <w:p w14:paraId="77CF7821" w14:textId="77777777" w:rsidR="00774D6D" w:rsidRPr="00874D79" w:rsidRDefault="00774D6D" w:rsidP="00774D6D">
      <w:pPr>
        <w:tabs>
          <w:tab w:val="left" w:pos="8550"/>
          <w:tab w:val="left" w:pos="9540"/>
          <w:tab w:val="left" w:pos="9720"/>
        </w:tabs>
        <w:ind w:left="-90" w:right="1080"/>
        <w:jc w:val="center"/>
        <w:outlineLvl w:val="0"/>
        <w:rPr>
          <w:smallCaps/>
          <w:color w:val="000000" w:themeColor="text1"/>
          <w:sz w:val="18"/>
          <w:szCs w:val="18"/>
        </w:rPr>
      </w:pPr>
      <w:r w:rsidRPr="00874D79">
        <w:rPr>
          <w:smallCaps/>
          <w:color w:val="000000" w:themeColor="text1"/>
          <w:sz w:val="18"/>
          <w:szCs w:val="18"/>
        </w:rPr>
        <w:t xml:space="preserve">Southwest Seminars, 219 Ojo de la Vaca, Santa Fe, New Mexico 87501                                                                                               </w:t>
      </w:r>
    </w:p>
    <w:p w14:paraId="48AA3377" w14:textId="033DCBCC" w:rsidR="00BB4C2C" w:rsidRPr="007D2DA5" w:rsidRDefault="00774D6D" w:rsidP="007D2DA5">
      <w:pPr>
        <w:tabs>
          <w:tab w:val="left" w:pos="8550"/>
          <w:tab w:val="left" w:pos="9540"/>
          <w:tab w:val="left" w:pos="9720"/>
        </w:tabs>
        <w:ind w:left="-990" w:right="-810"/>
        <w:jc w:val="center"/>
        <w:rPr>
          <w:smallCaps/>
          <w:color w:val="000000" w:themeColor="text1"/>
          <w:sz w:val="18"/>
          <w:szCs w:val="18"/>
        </w:rPr>
      </w:pPr>
      <w:r w:rsidRPr="00874D79">
        <w:rPr>
          <w:smallCaps/>
          <w:color w:val="000000" w:themeColor="text1"/>
          <w:sz w:val="18"/>
          <w:szCs w:val="18"/>
        </w:rPr>
        <w:t>Phone: (505) 466-2775     E-mail: Southwestseminar@aol.com        Website: SouthwestSeminars.org</w:t>
      </w:r>
    </w:p>
    <w:p w14:paraId="630440A0" w14:textId="6C71111B" w:rsidR="00774D6D" w:rsidRPr="003A6D70" w:rsidRDefault="00774D6D" w:rsidP="00E177CA">
      <w:pPr>
        <w:tabs>
          <w:tab w:val="left" w:pos="8550"/>
          <w:tab w:val="left" w:pos="9540"/>
          <w:tab w:val="left" w:pos="9720"/>
        </w:tabs>
        <w:ind w:left="-990" w:right="-810"/>
        <w:jc w:val="center"/>
        <w:rPr>
          <w:smallCaps/>
          <w:color w:val="4472C4" w:themeColor="accent1"/>
          <w:sz w:val="16"/>
          <w:szCs w:val="16"/>
        </w:rPr>
      </w:pPr>
      <w:r w:rsidRPr="003A6D70">
        <w:rPr>
          <w:color w:val="4472C4" w:themeColor="accent1"/>
          <w:sz w:val="16"/>
          <w:szCs w:val="16"/>
        </w:rPr>
        <w:t>COMMITTED TO SENSITIVE CULTURAL EDUCATION AND WORK WITH OTHERS WHO SHARE THE SAME COMMITMENT</w:t>
      </w:r>
    </w:p>
    <w:sectPr w:rsidR="00774D6D" w:rsidRPr="003A6D70" w:rsidSect="009B7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D7"/>
    <w:rsid w:val="00010564"/>
    <w:rsid w:val="00034C45"/>
    <w:rsid w:val="00042E60"/>
    <w:rsid w:val="0006200F"/>
    <w:rsid w:val="00077787"/>
    <w:rsid w:val="000804C4"/>
    <w:rsid w:val="000C1B58"/>
    <w:rsid w:val="000C4449"/>
    <w:rsid w:val="0014425B"/>
    <w:rsid w:val="001675A5"/>
    <w:rsid w:val="001B308A"/>
    <w:rsid w:val="001E1F52"/>
    <w:rsid w:val="001F7829"/>
    <w:rsid w:val="00205374"/>
    <w:rsid w:val="002144DD"/>
    <w:rsid w:val="00217E92"/>
    <w:rsid w:val="0023069D"/>
    <w:rsid w:val="00231F5C"/>
    <w:rsid w:val="00252B73"/>
    <w:rsid w:val="0028002B"/>
    <w:rsid w:val="00300F4D"/>
    <w:rsid w:val="003038AC"/>
    <w:rsid w:val="00303DCD"/>
    <w:rsid w:val="0032095D"/>
    <w:rsid w:val="00343A7B"/>
    <w:rsid w:val="00346005"/>
    <w:rsid w:val="00381A18"/>
    <w:rsid w:val="00396AB0"/>
    <w:rsid w:val="003A27D6"/>
    <w:rsid w:val="003A6D70"/>
    <w:rsid w:val="003B7188"/>
    <w:rsid w:val="00411A66"/>
    <w:rsid w:val="004F492A"/>
    <w:rsid w:val="00571AA4"/>
    <w:rsid w:val="005D2195"/>
    <w:rsid w:val="005F0061"/>
    <w:rsid w:val="0062482B"/>
    <w:rsid w:val="006A2FE3"/>
    <w:rsid w:val="006A4215"/>
    <w:rsid w:val="006A60F9"/>
    <w:rsid w:val="006C3EED"/>
    <w:rsid w:val="007667F3"/>
    <w:rsid w:val="00774D6D"/>
    <w:rsid w:val="00787A1C"/>
    <w:rsid w:val="007A01D5"/>
    <w:rsid w:val="007A304E"/>
    <w:rsid w:val="007D2DA5"/>
    <w:rsid w:val="007D3B99"/>
    <w:rsid w:val="008539E6"/>
    <w:rsid w:val="00871631"/>
    <w:rsid w:val="00874D79"/>
    <w:rsid w:val="00877E1D"/>
    <w:rsid w:val="008B0457"/>
    <w:rsid w:val="008D09B9"/>
    <w:rsid w:val="009543D9"/>
    <w:rsid w:val="00976E07"/>
    <w:rsid w:val="009B710A"/>
    <w:rsid w:val="00A003E2"/>
    <w:rsid w:val="00A02AC7"/>
    <w:rsid w:val="00A4360A"/>
    <w:rsid w:val="00A83B04"/>
    <w:rsid w:val="00AF060B"/>
    <w:rsid w:val="00B11E34"/>
    <w:rsid w:val="00B144B7"/>
    <w:rsid w:val="00B25D8B"/>
    <w:rsid w:val="00BB4C2C"/>
    <w:rsid w:val="00BE0686"/>
    <w:rsid w:val="00C162EF"/>
    <w:rsid w:val="00C17E2C"/>
    <w:rsid w:val="00C36EF8"/>
    <w:rsid w:val="00C8191D"/>
    <w:rsid w:val="00CB7123"/>
    <w:rsid w:val="00CD6A75"/>
    <w:rsid w:val="00CD777A"/>
    <w:rsid w:val="00D04682"/>
    <w:rsid w:val="00D37BE1"/>
    <w:rsid w:val="00D57EEF"/>
    <w:rsid w:val="00D86209"/>
    <w:rsid w:val="00E177CA"/>
    <w:rsid w:val="00E7057B"/>
    <w:rsid w:val="00EB49BA"/>
    <w:rsid w:val="00EB49D7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B63D"/>
  <w15:chartTrackingRefBased/>
  <w15:docId w15:val="{F68FA680-7EF8-ED45-AE19-31D5E5FC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D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774D6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4F4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928600-39CE-864B-9771-63640E9A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Eichstaedt</dc:creator>
  <cp:keywords/>
  <dc:description/>
  <cp:lastModifiedBy>Connie Eichstaedt</cp:lastModifiedBy>
  <cp:revision>23</cp:revision>
  <cp:lastPrinted>2022-05-30T19:15:00Z</cp:lastPrinted>
  <dcterms:created xsi:type="dcterms:W3CDTF">2022-05-26T18:00:00Z</dcterms:created>
  <dcterms:modified xsi:type="dcterms:W3CDTF">2022-06-01T16:23:00Z</dcterms:modified>
</cp:coreProperties>
</file>